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A043A52" w:rsidP="1A85FD30" w:rsidRDefault="0A043A52" w14:paraId="7502B857" w14:textId="2E5FE06D" w14:noSpellErr="1">
      <w:pPr>
        <w:pStyle w:val="Heading1"/>
        <w:rPr>
          <w:rFonts w:ascii="Calibri Light" w:hAnsi="Calibri Light" w:eastAsia="游ゴシック Light" w:cs="Times New Roman"/>
          <w:b w:val="1"/>
          <w:bCs w:val="1"/>
          <w:color w:val="2F5496" w:themeColor="accent1" w:themeTint="FF" w:themeShade="BF"/>
          <w:sz w:val="32"/>
          <w:szCs w:val="32"/>
          <w:u w:val="single"/>
        </w:rPr>
      </w:pPr>
      <w:r w:rsidR="0A043A52">
        <w:rPr/>
        <w:t>Short End of Training Survey</w:t>
      </w:r>
    </w:p>
    <w:p w:rsidR="1A85FD30" w:rsidRDefault="1A85FD30" w14:paraId="37F9C717" w14:textId="387AE045"/>
    <w:p w:rsidR="00E07230" w:rsidP="00E07230" w:rsidRDefault="00E07230" w14:paraId="68A6CA30" w14:textId="3CBA1062">
      <w:r>
        <w:t>The following set of question is appropriate for a short training even</w:t>
      </w:r>
      <w:r w:rsidR="00CE5B97">
        <w:t>t of 2 to 4 hours.</w:t>
      </w:r>
    </w:p>
    <w:p w:rsidRPr="00E07230" w:rsidR="00E07230" w:rsidP="00E07230" w:rsidRDefault="00E07230" w14:paraId="459EA865" w14:textId="77777777">
      <w:pPr>
        <w:rPr>
          <w:b/>
          <w:bCs/>
        </w:rPr>
      </w:pPr>
    </w:p>
    <w:p w:rsidR="003C4FE3" w:rsidP="00E07230" w:rsidRDefault="00BC60AA" w14:paraId="19DC8280" w14:textId="4F847748">
      <w:pPr>
        <w:pStyle w:val="ListParagraph"/>
        <w:numPr>
          <w:ilvl w:val="0"/>
          <w:numId w:val="3"/>
        </w:numPr>
        <w:rPr>
          <w:b/>
          <w:bCs/>
        </w:rPr>
      </w:pPr>
      <w:r w:rsidRPr="00E07230">
        <w:rPr>
          <w:b/>
          <w:bCs/>
        </w:rPr>
        <w:t xml:space="preserve">Overall, how would you rate the </w:t>
      </w:r>
      <w:r w:rsidRPr="00E07230" w:rsidR="00151EB0">
        <w:rPr>
          <w:b/>
          <w:bCs/>
        </w:rPr>
        <w:t>event?</w:t>
      </w:r>
    </w:p>
    <w:p w:rsidRPr="00AB1BA9" w:rsidR="00AB1BA9" w:rsidP="00AB1BA9" w:rsidRDefault="00AB1BA9" w14:paraId="7AD62FBA" w14:textId="482C0730">
      <w:pPr>
        <w:ind w:left="720"/>
      </w:pPr>
      <w:r w:rsidRPr="00AB1BA9">
        <w:t>[Multiple choice]</w:t>
      </w:r>
    </w:p>
    <w:p w:rsidR="00151EB0" w:rsidP="00151EB0" w:rsidRDefault="00151EB0" w14:paraId="2E48F096" w14:textId="6835842E">
      <w:pPr>
        <w:pStyle w:val="ListParagraph"/>
        <w:numPr>
          <w:ilvl w:val="0"/>
          <w:numId w:val="1"/>
        </w:numPr>
      </w:pPr>
      <w:r>
        <w:t>Very good</w:t>
      </w:r>
    </w:p>
    <w:p w:rsidR="00151EB0" w:rsidP="00151EB0" w:rsidRDefault="00151EB0" w14:paraId="681CCCB3" w14:textId="2F4C03E4">
      <w:pPr>
        <w:pStyle w:val="ListParagraph"/>
        <w:numPr>
          <w:ilvl w:val="0"/>
          <w:numId w:val="1"/>
        </w:numPr>
      </w:pPr>
      <w:r>
        <w:t>Good</w:t>
      </w:r>
    </w:p>
    <w:p w:rsidR="00151EB0" w:rsidP="00151EB0" w:rsidRDefault="00151EB0" w14:paraId="123DFDEC" w14:textId="63C23CCD">
      <w:pPr>
        <w:pStyle w:val="ListParagraph"/>
        <w:numPr>
          <w:ilvl w:val="0"/>
          <w:numId w:val="1"/>
        </w:numPr>
      </w:pPr>
      <w:r>
        <w:t>Neutral</w:t>
      </w:r>
    </w:p>
    <w:p w:rsidR="00151EB0" w:rsidP="00151EB0" w:rsidRDefault="00151EB0" w14:paraId="2DA360B6" w14:textId="7C4EABD5">
      <w:pPr>
        <w:pStyle w:val="ListParagraph"/>
        <w:numPr>
          <w:ilvl w:val="0"/>
          <w:numId w:val="1"/>
        </w:numPr>
      </w:pPr>
      <w:r>
        <w:t>Poor</w:t>
      </w:r>
    </w:p>
    <w:p w:rsidR="00151EB0" w:rsidP="00151EB0" w:rsidRDefault="00151EB0" w14:paraId="7122FD17" w14:textId="62272337">
      <w:pPr>
        <w:pStyle w:val="ListParagraph"/>
        <w:numPr>
          <w:ilvl w:val="0"/>
          <w:numId w:val="1"/>
        </w:numPr>
      </w:pPr>
      <w:r>
        <w:t>Very poor</w:t>
      </w:r>
    </w:p>
    <w:p w:rsidR="00151EB0" w:rsidP="00151EB0" w:rsidRDefault="00151EB0" w14:paraId="127ED0FF" w14:textId="3EB39F4F"/>
    <w:p w:rsidRPr="00E07230" w:rsidR="00151EB0" w:rsidP="00E07230" w:rsidRDefault="00151EB0" w14:paraId="0BF36947" w14:textId="42F69028">
      <w:pPr>
        <w:pStyle w:val="ListParagraph"/>
        <w:numPr>
          <w:ilvl w:val="0"/>
          <w:numId w:val="3"/>
        </w:numPr>
        <w:rPr>
          <w:b/>
          <w:bCs/>
        </w:rPr>
      </w:pPr>
      <w:r w:rsidRPr="00E07230">
        <w:rPr>
          <w:b/>
          <w:bCs/>
        </w:rPr>
        <w:t>To what extent do you agree with the following statements?</w:t>
      </w:r>
    </w:p>
    <w:p w:rsidR="00AB1BA9" w:rsidP="00E07230" w:rsidRDefault="00AB1BA9" w14:paraId="56B35E6A" w14:textId="69FE0EB7">
      <w:pPr>
        <w:ind w:left="720"/>
      </w:pPr>
      <w:r>
        <w:t>[Matrix / Rating Scale]</w:t>
      </w:r>
    </w:p>
    <w:p w:rsidR="00151EB0" w:rsidP="00AB1BA9" w:rsidRDefault="00151EB0" w14:paraId="08052766" w14:textId="496F87A3">
      <w:pPr>
        <w:ind w:left="720"/>
        <w:contextualSpacing/>
      </w:pPr>
      <w:r>
        <w:t>The event was well-organised and ran smoothly.</w:t>
      </w:r>
    </w:p>
    <w:p w:rsidR="00151EB0" w:rsidP="00AB1BA9" w:rsidRDefault="00151EB0" w14:paraId="5434DB98" w14:textId="2441051E">
      <w:pPr>
        <w:ind w:left="720"/>
        <w:contextualSpacing/>
      </w:pPr>
      <w:r>
        <w:t>The content was interesting and informative.</w:t>
      </w:r>
    </w:p>
    <w:p w:rsidR="00151EB0" w:rsidP="00AB1BA9" w:rsidRDefault="00151EB0" w14:paraId="6D6E2743" w14:textId="540B749D">
      <w:pPr>
        <w:ind w:left="720"/>
        <w:contextualSpacing/>
      </w:pPr>
      <w:r>
        <w:t>The content was delivered in interesting and engaging ways.</w:t>
      </w:r>
    </w:p>
    <w:p w:rsidR="00151EB0" w:rsidP="00AB1BA9" w:rsidRDefault="00151EB0" w14:paraId="5685920F" w14:textId="05E432E5">
      <w:pPr>
        <w:ind w:left="720"/>
        <w:contextualSpacing/>
      </w:pPr>
      <w:r>
        <w:t>The facilitators were knowledgeable and engaging.</w:t>
      </w:r>
    </w:p>
    <w:p w:rsidR="00151EB0" w:rsidP="00AB1BA9" w:rsidRDefault="00151EB0" w14:paraId="1E813C9B" w14:textId="1E3FB74E">
      <w:pPr>
        <w:ind w:left="720"/>
        <w:contextualSpacing/>
      </w:pPr>
      <w:r>
        <w:t>The pace/speed of delivery was just right; neither too fast nor too slow.</w:t>
      </w:r>
    </w:p>
    <w:p w:rsidR="00151EB0" w:rsidP="00E07230" w:rsidRDefault="00E07230" w14:paraId="0D67FFEF" w14:textId="5356E94E">
      <w:pPr>
        <w:pStyle w:val="ListParagraph"/>
        <w:numPr>
          <w:ilvl w:val="0"/>
          <w:numId w:val="2"/>
        </w:numPr>
        <w:ind w:left="1440"/>
      </w:pPr>
      <w:r>
        <w:t>Strongly agree</w:t>
      </w:r>
    </w:p>
    <w:p w:rsidR="00E07230" w:rsidP="00E07230" w:rsidRDefault="00E07230" w14:paraId="4841370B" w14:textId="78AF6DBF">
      <w:pPr>
        <w:pStyle w:val="ListParagraph"/>
        <w:numPr>
          <w:ilvl w:val="0"/>
          <w:numId w:val="2"/>
        </w:numPr>
        <w:ind w:left="1440"/>
      </w:pPr>
      <w:r>
        <w:t>Agree</w:t>
      </w:r>
    </w:p>
    <w:p w:rsidR="00E07230" w:rsidP="00E07230" w:rsidRDefault="00E07230" w14:paraId="7D122C39" w14:textId="21A8C75B">
      <w:pPr>
        <w:pStyle w:val="ListParagraph"/>
        <w:numPr>
          <w:ilvl w:val="0"/>
          <w:numId w:val="2"/>
        </w:numPr>
        <w:ind w:left="1440"/>
      </w:pPr>
      <w:r>
        <w:t>Neither agree nor disagree</w:t>
      </w:r>
    </w:p>
    <w:p w:rsidR="00E07230" w:rsidP="00E07230" w:rsidRDefault="00E07230" w14:paraId="62F4A0A2" w14:textId="29CFF6DE">
      <w:pPr>
        <w:pStyle w:val="ListParagraph"/>
        <w:numPr>
          <w:ilvl w:val="0"/>
          <w:numId w:val="2"/>
        </w:numPr>
        <w:ind w:left="1440"/>
      </w:pPr>
      <w:r>
        <w:t>Disagree</w:t>
      </w:r>
    </w:p>
    <w:p w:rsidR="00E07230" w:rsidP="00E07230" w:rsidRDefault="00E07230" w14:paraId="2A3E6AF5" w14:textId="48664602">
      <w:pPr>
        <w:pStyle w:val="ListParagraph"/>
        <w:numPr>
          <w:ilvl w:val="0"/>
          <w:numId w:val="2"/>
        </w:numPr>
        <w:ind w:left="1440"/>
      </w:pPr>
      <w:r>
        <w:t>Strongly disagree</w:t>
      </w:r>
    </w:p>
    <w:p w:rsidR="00E07230" w:rsidP="00E07230" w:rsidRDefault="00E07230" w14:paraId="16989D1C" w14:textId="0FF8F88A"/>
    <w:p w:rsidRPr="00E07230" w:rsidR="00E07230" w:rsidP="00E07230" w:rsidRDefault="00E07230" w14:paraId="7DD9F155" w14:textId="7276DB85">
      <w:pPr>
        <w:pStyle w:val="ListParagraph"/>
        <w:numPr>
          <w:ilvl w:val="0"/>
          <w:numId w:val="3"/>
        </w:numPr>
        <w:rPr>
          <w:b/>
          <w:bCs/>
        </w:rPr>
      </w:pPr>
      <w:r w:rsidRPr="00E07230">
        <w:rPr>
          <w:b/>
          <w:bCs/>
        </w:rPr>
        <w:t>What DID YOU LIKE MOST about the event?</w:t>
      </w:r>
    </w:p>
    <w:p w:rsidR="00E07230" w:rsidP="006756D5" w:rsidRDefault="006756D5" w14:paraId="54D06C6F" w14:textId="0A019979">
      <w:pPr>
        <w:ind w:left="720"/>
      </w:pPr>
      <w:r>
        <w:t>[</w:t>
      </w:r>
      <w:r w:rsidR="00CE5B97">
        <w:t>Comment box</w:t>
      </w:r>
      <w:r>
        <w:t>]</w:t>
      </w:r>
    </w:p>
    <w:p w:rsidR="006756D5" w:rsidP="00E07230" w:rsidRDefault="006756D5" w14:paraId="1F462FB6" w14:textId="77777777"/>
    <w:p w:rsidR="00E07230" w:rsidP="00E07230" w:rsidRDefault="00E07230" w14:paraId="56654200" w14:textId="7931209A">
      <w:pPr>
        <w:pStyle w:val="ListParagraph"/>
        <w:numPr>
          <w:ilvl w:val="0"/>
          <w:numId w:val="3"/>
        </w:numPr>
        <w:rPr>
          <w:b/>
          <w:bCs/>
        </w:rPr>
      </w:pPr>
      <w:r w:rsidRPr="00E07230">
        <w:rPr>
          <w:b/>
          <w:bCs/>
        </w:rPr>
        <w:t>What COULD WE DO BETTER next time?</w:t>
      </w:r>
    </w:p>
    <w:p w:rsidR="006756D5" w:rsidP="006756D5" w:rsidRDefault="006756D5" w14:paraId="213335EC" w14:textId="77C8A74A">
      <w:pPr>
        <w:ind w:firstLine="720"/>
      </w:pPr>
      <w:r>
        <w:t>[</w:t>
      </w:r>
      <w:r w:rsidR="00CE5B97">
        <w:t>Comment box</w:t>
      </w:r>
      <w:r>
        <w:t>]</w:t>
      </w:r>
    </w:p>
    <w:p w:rsidR="006756D5" w:rsidP="006756D5" w:rsidRDefault="006756D5" w14:paraId="169D0771" w14:textId="77777777">
      <w:pPr>
        <w:pStyle w:val="ListParagraph"/>
        <w:rPr>
          <w:b/>
          <w:bCs/>
        </w:rPr>
      </w:pPr>
    </w:p>
    <w:p w:rsidRPr="00E07230" w:rsidR="00CA5952" w:rsidP="006756D5" w:rsidRDefault="00CA5952" w14:paraId="07D1131A" w14:textId="464E0FDD">
      <w:pPr>
        <w:pStyle w:val="ListParagraph"/>
        <w:rPr>
          <w:b/>
          <w:bCs/>
        </w:rPr>
      </w:pPr>
    </w:p>
    <w:sectPr w:rsidRPr="00E07230" w:rsidR="00CA5952" w:rsidSect="00A36C35">
      <w:pgSz w:w="11909" w:h="16834" w:orient="portrait" w:code="9"/>
      <w:pgMar w:top="1440" w:right="1440" w:bottom="1440" w:left="1440" w:header="720" w:footer="720" w:gutter="0"/>
      <w:cols w:space="720"/>
      <w:docGrid w:linePitch="360"/>
      <w:headerReference w:type="default" r:id="R97d75ebc27654af9"/>
      <w:footerReference w:type="default" r:id="Rf48ba93958d74eb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A85FD30" w:rsidTr="1A85FD30" w14:paraId="5FA63744">
      <w:tc>
        <w:tcPr>
          <w:tcW w:w="3005" w:type="dxa"/>
          <w:tcMar/>
        </w:tcPr>
        <w:p w:rsidR="1A85FD30" w:rsidP="1A85FD30" w:rsidRDefault="1A85FD30" w14:paraId="068C2281" w14:textId="7A83E791">
          <w:pPr>
            <w:pStyle w:val="Header"/>
            <w:bidi w:val="0"/>
            <w:ind w:left="-115"/>
            <w:jc w:val="lef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1A85FD30" w:rsidP="1A85FD30" w:rsidRDefault="1A85FD30" w14:paraId="38B85BCA" w14:textId="54B4482B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A85FD30" w:rsidP="1A85FD30" w:rsidRDefault="1A85FD30" w14:paraId="49FA36D5" w14:textId="35A3FA17">
          <w:pPr>
            <w:pStyle w:val="Header"/>
            <w:bidi w:val="0"/>
            <w:ind w:right="-115"/>
            <w:jc w:val="right"/>
          </w:pPr>
        </w:p>
      </w:tc>
    </w:tr>
  </w:tbl>
  <w:p w:rsidR="1A85FD30" w:rsidP="1A85FD30" w:rsidRDefault="1A85FD30" w14:paraId="49E9A9DA" w14:textId="404ADE3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A85FD30" w:rsidTr="1A85FD30" w14:paraId="6A9B441F">
      <w:tc>
        <w:tcPr>
          <w:tcW w:w="3005" w:type="dxa"/>
          <w:tcMar/>
        </w:tcPr>
        <w:p w:rsidR="1A85FD30" w:rsidP="1A85FD30" w:rsidRDefault="1A85FD30" w14:paraId="571A17C1" w14:textId="4C34F3E3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A85FD30" w:rsidP="1A85FD30" w:rsidRDefault="1A85FD30" w14:paraId="792ED246" w14:textId="258E6D96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A85FD30" w:rsidP="1A85FD30" w:rsidRDefault="1A85FD30" w14:paraId="51169B20" w14:textId="762DC333">
          <w:pPr>
            <w:pStyle w:val="Header"/>
            <w:bidi w:val="0"/>
            <w:ind w:right="-115"/>
            <w:jc w:val="right"/>
          </w:pPr>
          <w:r w:rsidR="1A85FD30">
            <w:drawing>
              <wp:inline wp14:editId="2A0EC1BD" wp14:anchorId="6614EA55">
                <wp:extent cx="1276350" cy="590550"/>
                <wp:effectExtent l="0" t="0" r="0" b="0"/>
                <wp:docPr id="20674703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4c565c85e5c44b4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A85FD30" w:rsidP="1A85FD30" w:rsidRDefault="1A85FD30" w14:paraId="443DAB93" w14:textId="6F05001E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5D94"/>
    <w:multiLevelType w:val="hybridMultilevel"/>
    <w:tmpl w:val="9244DDE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2D0B4CA7"/>
    <w:multiLevelType w:val="hybridMultilevel"/>
    <w:tmpl w:val="CBCE3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3EA4"/>
    <w:multiLevelType w:val="hybridMultilevel"/>
    <w:tmpl w:val="ACF020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73"/>
    <w:rsid w:val="00151EB0"/>
    <w:rsid w:val="003C4FE3"/>
    <w:rsid w:val="004D007F"/>
    <w:rsid w:val="00594D8C"/>
    <w:rsid w:val="006756D5"/>
    <w:rsid w:val="007E76D4"/>
    <w:rsid w:val="00864873"/>
    <w:rsid w:val="00A36C35"/>
    <w:rsid w:val="00AB1BA9"/>
    <w:rsid w:val="00BC60AA"/>
    <w:rsid w:val="00CA5952"/>
    <w:rsid w:val="00CE5B97"/>
    <w:rsid w:val="00E07230"/>
    <w:rsid w:val="0A043A52"/>
    <w:rsid w:val="1A85FD30"/>
    <w:rsid w:val="31FDFBD8"/>
    <w:rsid w:val="4E19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57A7F"/>
  <w15:chartTrackingRefBased/>
  <w15:docId w15:val="{D2C26519-5532-4DD2-A1FF-BCB32D6D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56D5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EB0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/word/header.xml" Id="R97d75ebc27654af9" /><Relationship Type="http://schemas.openxmlformats.org/officeDocument/2006/relationships/footer" Target="/word/footer.xml" Id="Rf48ba93958d74eb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jpg" Id="R84c565c85e5c44b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ée un document." ma:contentTypeScope="" ma:versionID="cac4ba0bb81e8b99a1543f79f69f946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6275b5e0c04214fa6a197eab0a68166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52B8273-1F61-40A4-90E9-AB83EDDD13B3}"/>
</file>

<file path=customXml/itemProps2.xml><?xml version="1.0" encoding="utf-8"?>
<ds:datastoreItem xmlns:ds="http://schemas.openxmlformats.org/officeDocument/2006/customXml" ds:itemID="{BFB02BCE-D45D-45E1-9D7C-66CD78FF72A6}"/>
</file>

<file path=customXml/itemProps3.xml><?xml version="1.0" encoding="utf-8"?>
<ds:datastoreItem xmlns:ds="http://schemas.openxmlformats.org/officeDocument/2006/customXml" ds:itemID="{19BDD17D-2642-4763-BFEE-EF5164AC18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Tristan Hale</dc:creator>
  <keywords/>
  <dc:description/>
  <lastModifiedBy>Felicity Fallon</lastModifiedBy>
  <revision>11</revision>
  <dcterms:created xsi:type="dcterms:W3CDTF">2021-11-30T13:56:00.0000000Z</dcterms:created>
  <dcterms:modified xsi:type="dcterms:W3CDTF">2021-12-09T15:28:47.0266653Z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