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2085"/>
        <w:gridCol w:w="1101"/>
      </w:tblGrid>
      <w:tr w:rsidR="00C72BB7" w:rsidRPr="00DC4797"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4D22CC33" w:rsidR="00C72BB7" w:rsidRPr="00DC4797" w:rsidRDefault="001C6EBD" w:rsidP="00D21FE8">
            <w:pPr>
              <w:ind w:left="1146" w:hanging="1080"/>
              <w:rPr>
                <w:lang w:val="en-GB"/>
              </w:rPr>
            </w:pPr>
            <w:r w:rsidRPr="00DC4797">
              <w:rPr>
                <w:b/>
                <w:bCs/>
                <w:lang w:val="en-GB"/>
              </w:rPr>
              <w:t>Session</w:t>
            </w:r>
            <w:r w:rsidR="00E36C50" w:rsidRPr="00DC4797">
              <w:rPr>
                <w:b/>
                <w:bCs/>
                <w:lang w:val="en-GB"/>
              </w:rPr>
              <w:t xml:space="preserve"> </w:t>
            </w:r>
            <w:r w:rsidR="0034533E" w:rsidRPr="00DC4797">
              <w:rPr>
                <w:b/>
                <w:bCs/>
                <w:lang w:val="en-GB"/>
              </w:rPr>
              <w:t>1</w:t>
            </w:r>
            <w:r w:rsidR="00D21FE8" w:rsidRPr="00DC4797">
              <w:rPr>
                <w:b/>
                <w:bCs/>
                <w:lang w:val="en-GB"/>
              </w:rPr>
              <w:t>8</w:t>
            </w:r>
            <w:r w:rsidR="00C72BB7" w:rsidRPr="00DC4797">
              <w:rPr>
                <w:b/>
                <w:bCs/>
                <w:lang w:val="en-GB"/>
              </w:rPr>
              <w:t xml:space="preserve">: </w:t>
            </w:r>
            <w:r w:rsidR="009E60A3" w:rsidRPr="00DC4797">
              <w:rPr>
                <w:b/>
                <w:bCs/>
                <w:lang w:val="en-GB"/>
              </w:rPr>
              <w:t>Sphere and the Humanitarian Standards Partnership (HSP)</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DC4797" w:rsidRDefault="00232CFB" w:rsidP="00B9610E">
            <w:pPr>
              <w:jc w:val="center"/>
              <w:rPr>
                <w:b/>
                <w:lang w:val="en-GB"/>
              </w:rPr>
            </w:pPr>
            <w:r w:rsidRPr="00DC4797">
              <w:rPr>
                <w:b/>
                <w:lang w:val="en-GB"/>
              </w:rPr>
              <w:t xml:space="preserve">1 </w:t>
            </w:r>
            <w:r w:rsidR="00C72BB7" w:rsidRPr="00DC4797">
              <w:rPr>
                <w:b/>
                <w:lang w:val="en-GB"/>
              </w:rPr>
              <w:t>hour</w:t>
            </w:r>
            <w:r w:rsidRPr="00DC4797">
              <w:rPr>
                <w:b/>
                <w:lang w:val="en-GB"/>
              </w:rPr>
              <w:t xml:space="preserve"> 30 minutes</w:t>
            </w:r>
          </w:p>
        </w:tc>
      </w:tr>
      <w:tr w:rsidR="00C72BB7" w:rsidRPr="00DC4797"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A28E4F" w14:textId="4768D7EB" w:rsidR="00D21FE8" w:rsidRPr="00DC4797" w:rsidRDefault="00C72BB7" w:rsidP="00D21FE8">
            <w:pPr>
              <w:rPr>
                <w:lang w:val="en-GB"/>
              </w:rPr>
            </w:pPr>
            <w:r w:rsidRPr="00DC4797">
              <w:rPr>
                <w:b/>
                <w:lang w:val="en-GB"/>
              </w:rPr>
              <w:t>Note:</w:t>
            </w:r>
            <w:r w:rsidR="00232CFB" w:rsidRPr="00DC4797">
              <w:rPr>
                <w:lang w:val="en-GB"/>
              </w:rPr>
              <w:t xml:space="preserve"> </w:t>
            </w:r>
            <w:r w:rsidR="004C5BB0" w:rsidRPr="00DC4797">
              <w:rPr>
                <w:lang w:val="en-GB"/>
              </w:rPr>
              <w:t>T</w:t>
            </w:r>
            <w:r w:rsidR="00232CFB" w:rsidRPr="00DC4797">
              <w:rPr>
                <w:lang w:val="en-GB"/>
              </w:rPr>
              <w:t>his session</w:t>
            </w:r>
            <w:r w:rsidR="004C5BB0" w:rsidRPr="00DC4797">
              <w:rPr>
                <w:lang w:val="en-GB"/>
              </w:rPr>
              <w:t xml:space="preserve"> is</w:t>
            </w:r>
            <w:r w:rsidR="00667C1A" w:rsidRPr="00DC4797">
              <w:rPr>
                <w:lang w:val="en-GB"/>
              </w:rPr>
              <w:t xml:space="preserve"> </w:t>
            </w:r>
            <w:r w:rsidR="00F067E3" w:rsidRPr="00DC4797">
              <w:rPr>
                <w:lang w:val="en-GB"/>
              </w:rPr>
              <w:t xml:space="preserve">primarily </w:t>
            </w:r>
            <w:r w:rsidR="00667C1A" w:rsidRPr="00DC4797">
              <w:rPr>
                <w:lang w:val="en-GB"/>
              </w:rPr>
              <w:t>knowledge</w:t>
            </w:r>
            <w:r w:rsidR="00042AC7">
              <w:rPr>
                <w:lang w:val="en-GB"/>
              </w:rPr>
              <w:t xml:space="preserve"> </w:t>
            </w:r>
            <w:r w:rsidR="00667C1A" w:rsidRPr="00DC4797">
              <w:rPr>
                <w:lang w:val="en-GB"/>
              </w:rPr>
              <w:t>bas</w:t>
            </w:r>
            <w:r w:rsidR="00F067E3" w:rsidRPr="00DC4797">
              <w:rPr>
                <w:lang w:val="en-GB"/>
              </w:rPr>
              <w:t>ed</w:t>
            </w:r>
            <w:r w:rsidR="004C5BB0" w:rsidRPr="00DC4797">
              <w:rPr>
                <w:lang w:val="en-GB"/>
              </w:rPr>
              <w:t>.</w:t>
            </w:r>
            <w:r w:rsidR="008349E9" w:rsidRPr="00DC4797">
              <w:rPr>
                <w:lang w:val="en-GB"/>
              </w:rPr>
              <w:t xml:space="preserve"> </w:t>
            </w:r>
            <w:r w:rsidR="00042AC7">
              <w:rPr>
                <w:lang w:val="en-GB"/>
              </w:rPr>
              <w:t>P</w:t>
            </w:r>
            <w:r w:rsidR="00F067E3" w:rsidRPr="00DC4797">
              <w:rPr>
                <w:lang w:val="en-GB"/>
              </w:rPr>
              <w:t>articipants will</w:t>
            </w:r>
            <w:r w:rsidR="00D21FE8" w:rsidRPr="00DC4797">
              <w:rPr>
                <w:lang w:val="en-GB"/>
              </w:rPr>
              <w:t xml:space="preserve"> learn the general content of the </w:t>
            </w:r>
            <w:r w:rsidR="00042AC7">
              <w:rPr>
                <w:lang w:val="en-GB"/>
              </w:rPr>
              <w:t>six</w:t>
            </w:r>
            <w:r w:rsidR="00D21FE8" w:rsidRPr="00DC4797">
              <w:rPr>
                <w:lang w:val="en-GB"/>
              </w:rPr>
              <w:t xml:space="preserve"> complementary standards and be able to navigate them to find needed information.</w:t>
            </w:r>
          </w:p>
          <w:p w14:paraId="0EC64406" w14:textId="77777777" w:rsidR="00D21FE8" w:rsidRPr="00DC4797" w:rsidRDefault="00D21FE8" w:rsidP="00D21FE8">
            <w:pPr>
              <w:rPr>
                <w:lang w:val="en-GB"/>
              </w:rPr>
            </w:pPr>
          </w:p>
          <w:p w14:paraId="5A643F57" w14:textId="1C30204D" w:rsidR="00C72BB7" w:rsidRPr="00DC4797" w:rsidRDefault="004C5BB0">
            <w:pPr>
              <w:rPr>
                <w:lang w:val="en-GB"/>
              </w:rPr>
            </w:pPr>
            <w:r w:rsidRPr="00DC4797">
              <w:rPr>
                <w:lang w:val="en-GB"/>
              </w:rPr>
              <w:t>The se</w:t>
            </w:r>
            <w:r w:rsidR="00D97360" w:rsidRPr="00DC4797">
              <w:rPr>
                <w:lang w:val="en-GB"/>
              </w:rPr>
              <w:t>ssion</w:t>
            </w:r>
            <w:r w:rsidR="00F067E3" w:rsidRPr="00DC4797">
              <w:rPr>
                <w:lang w:val="en-GB"/>
              </w:rPr>
              <w:t xml:space="preserve"> is comprised o</w:t>
            </w:r>
            <w:r w:rsidR="00130BDB">
              <w:rPr>
                <w:lang w:val="en-GB"/>
              </w:rPr>
              <w:t>f</w:t>
            </w:r>
            <w:r w:rsidR="00F067E3" w:rsidRPr="00DC4797">
              <w:rPr>
                <w:lang w:val="en-GB"/>
              </w:rPr>
              <w:t xml:space="preserve"> </w:t>
            </w:r>
            <w:r w:rsidR="00042AC7">
              <w:rPr>
                <w:lang w:val="en-GB"/>
              </w:rPr>
              <w:t>three</w:t>
            </w:r>
            <w:r w:rsidR="00F067E3" w:rsidRPr="00DC4797">
              <w:rPr>
                <w:lang w:val="en-GB"/>
              </w:rPr>
              <w:t xml:space="preserve"> basic parts</w:t>
            </w:r>
            <w:r w:rsidR="00C72BB7" w:rsidRPr="00DC4797">
              <w:rPr>
                <w:lang w:val="en-GB"/>
              </w:rPr>
              <w:t>:</w:t>
            </w:r>
          </w:p>
          <w:p w14:paraId="001F7E7D" w14:textId="12CF7601" w:rsidR="00981CFD" w:rsidRPr="00DC4797" w:rsidRDefault="00F067E3" w:rsidP="00D21FE8">
            <w:pPr>
              <w:pStyle w:val="ListParagraph"/>
              <w:numPr>
                <w:ilvl w:val="0"/>
                <w:numId w:val="27"/>
              </w:numPr>
              <w:rPr>
                <w:lang w:val="en-GB"/>
              </w:rPr>
            </w:pPr>
            <w:r w:rsidRPr="00DC4797">
              <w:rPr>
                <w:lang w:val="en-GB"/>
              </w:rPr>
              <w:t xml:space="preserve">Quick overview </w:t>
            </w:r>
            <w:r w:rsidR="00C72BB7" w:rsidRPr="00FF7B91">
              <w:rPr>
                <w:b/>
                <w:lang w:val="en-GB"/>
              </w:rPr>
              <w:t>PowerP</w:t>
            </w:r>
            <w:r w:rsidR="00A46EE1" w:rsidRPr="00FF7B91">
              <w:rPr>
                <w:b/>
                <w:lang w:val="en-GB"/>
              </w:rPr>
              <w:t>oint presentation</w:t>
            </w:r>
            <w:r w:rsidR="00A46EE1" w:rsidRPr="00DC4797">
              <w:rPr>
                <w:lang w:val="en-GB"/>
              </w:rPr>
              <w:t xml:space="preserve"> –</w:t>
            </w:r>
            <w:r w:rsidR="00FF7B91">
              <w:rPr>
                <w:lang w:val="en-GB"/>
              </w:rPr>
              <w:t xml:space="preserve"> </w:t>
            </w:r>
            <w:r w:rsidR="002D00F3" w:rsidRPr="00DC4797">
              <w:rPr>
                <w:lang w:val="en-GB"/>
              </w:rPr>
              <w:t>with trainer’s notes in the “Notes View”</w:t>
            </w:r>
            <w:r w:rsidR="00981CFD" w:rsidRPr="00DC4797">
              <w:rPr>
                <w:lang w:val="en-GB"/>
              </w:rPr>
              <w:t xml:space="preserve"> to guide your presentation</w:t>
            </w:r>
            <w:r w:rsidR="00E33B6C" w:rsidRPr="00DC4797">
              <w:rPr>
                <w:lang w:val="en-GB"/>
              </w:rPr>
              <w:t xml:space="preserve"> and help you facilitate </w:t>
            </w:r>
            <w:r w:rsidRPr="00DC4797">
              <w:rPr>
                <w:lang w:val="en-GB"/>
              </w:rPr>
              <w:t>discussion</w:t>
            </w:r>
            <w:r w:rsidR="00981CFD" w:rsidRPr="00DC4797">
              <w:rPr>
                <w:lang w:val="en-GB"/>
              </w:rPr>
              <w:t xml:space="preserve">. </w:t>
            </w:r>
          </w:p>
          <w:p w14:paraId="6BBA2666" w14:textId="7D53D9D9" w:rsidR="00D21FE8" w:rsidRPr="00DC4797" w:rsidRDefault="00D21FE8" w:rsidP="00D21FE8">
            <w:pPr>
              <w:pStyle w:val="ListParagraph"/>
              <w:numPr>
                <w:ilvl w:val="0"/>
                <w:numId w:val="27"/>
              </w:numPr>
              <w:rPr>
                <w:lang w:val="en-GB"/>
              </w:rPr>
            </w:pPr>
            <w:r w:rsidRPr="00DC4797">
              <w:rPr>
                <w:lang w:val="en-GB"/>
              </w:rPr>
              <w:t xml:space="preserve">Downloading and using the </w:t>
            </w:r>
            <w:r w:rsidRPr="00FF7B91">
              <w:rPr>
                <w:b/>
                <w:lang w:val="en-GB"/>
              </w:rPr>
              <w:t xml:space="preserve">HSP </w:t>
            </w:r>
            <w:r w:rsidR="00042AC7">
              <w:rPr>
                <w:b/>
                <w:lang w:val="en-GB"/>
              </w:rPr>
              <w:t>a</w:t>
            </w:r>
            <w:r w:rsidRPr="00FF7B91">
              <w:rPr>
                <w:b/>
                <w:lang w:val="en-GB"/>
              </w:rPr>
              <w:t>pp</w:t>
            </w:r>
            <w:r w:rsidRPr="00DC4797">
              <w:rPr>
                <w:lang w:val="en-GB"/>
              </w:rPr>
              <w:t xml:space="preserve"> as a handy mobile reference.</w:t>
            </w:r>
          </w:p>
          <w:p w14:paraId="1FBC6C85" w14:textId="14D95CA9" w:rsidR="00C72BB7" w:rsidRDefault="00D21FE8" w:rsidP="00D21FE8">
            <w:pPr>
              <w:ind w:left="606" w:hanging="355"/>
              <w:rPr>
                <w:lang w:val="en-GB"/>
              </w:rPr>
            </w:pPr>
            <w:r w:rsidRPr="00DC4797">
              <w:rPr>
                <w:lang w:val="en-GB"/>
              </w:rPr>
              <w:t>3</w:t>
            </w:r>
            <w:r w:rsidR="00A46EE1" w:rsidRPr="00DC4797">
              <w:rPr>
                <w:lang w:val="en-GB"/>
              </w:rPr>
              <w:t>.</w:t>
            </w:r>
            <w:r w:rsidR="001C6EBD" w:rsidRPr="00DC4797">
              <w:rPr>
                <w:lang w:val="en-GB"/>
              </w:rPr>
              <w:t xml:space="preserve"> </w:t>
            </w:r>
            <w:r w:rsidRPr="00DC4797">
              <w:rPr>
                <w:lang w:val="en-GB"/>
              </w:rPr>
              <w:t xml:space="preserve">  </w:t>
            </w:r>
            <w:r w:rsidR="00E33B6C" w:rsidRPr="00DC4797">
              <w:rPr>
                <w:lang w:val="en-GB"/>
              </w:rPr>
              <w:t>A</w:t>
            </w:r>
            <w:r w:rsidRPr="00DC4797">
              <w:rPr>
                <w:lang w:val="en-GB"/>
              </w:rPr>
              <w:t xml:space="preserve"> quick </w:t>
            </w:r>
            <w:r w:rsidRPr="00FF7B91">
              <w:rPr>
                <w:b/>
                <w:lang w:val="en-GB"/>
              </w:rPr>
              <w:t>practice exercise</w:t>
            </w:r>
            <w:r w:rsidRPr="00DC4797">
              <w:rPr>
                <w:lang w:val="en-GB"/>
              </w:rPr>
              <w:t xml:space="preserve"> to engage participants in reviewing the content of the </w:t>
            </w:r>
            <w:r w:rsidR="00042AC7">
              <w:rPr>
                <w:lang w:val="en-GB"/>
              </w:rPr>
              <w:t>six</w:t>
            </w:r>
            <w:r w:rsidRPr="00DC4797">
              <w:rPr>
                <w:lang w:val="en-GB"/>
              </w:rPr>
              <w:t xml:space="preserve"> complementary standards in a “game</w:t>
            </w:r>
            <w:r w:rsidR="00042AC7">
              <w:rPr>
                <w:lang w:val="en-GB"/>
              </w:rPr>
              <w:t xml:space="preserve"> </w:t>
            </w:r>
            <w:r w:rsidRPr="00DC4797">
              <w:rPr>
                <w:lang w:val="en-GB"/>
              </w:rPr>
              <w:t>show” format.</w:t>
            </w:r>
          </w:p>
          <w:p w14:paraId="0E1F9446" w14:textId="264AD43A" w:rsidR="00F24DDC" w:rsidRPr="00DC4797" w:rsidRDefault="00F24DDC" w:rsidP="00D21FE8">
            <w:pPr>
              <w:ind w:left="606" w:hanging="355"/>
              <w:rPr>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1573FF56" w14:textId="77777777" w:rsidR="009E60A3" w:rsidRPr="00DC4797" w:rsidRDefault="009E60A3">
            <w:pPr>
              <w:rPr>
                <w:lang w:val="en-GB"/>
              </w:rPr>
            </w:pPr>
          </w:p>
          <w:p w14:paraId="6C87EB16" w14:textId="0A7A6B53" w:rsidR="00C72BB7" w:rsidRPr="00DC4797" w:rsidRDefault="00C72BB7">
            <w:pPr>
              <w:rPr>
                <w:lang w:val="en-GB"/>
              </w:rPr>
            </w:pPr>
            <w:r w:rsidRPr="00DC4797">
              <w:rPr>
                <w:noProof/>
                <w:lang w:val="en-GB"/>
              </w:rPr>
              <w:drawing>
                <wp:inline distT="0" distB="0" distL="0" distR="0" wp14:anchorId="082D8F3D" wp14:editId="49F98378">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C72BB7" w:rsidRPr="00DC4797" w14:paraId="38B54FFD" w14:textId="77777777" w:rsidTr="00090E38">
        <w:trPr>
          <w:trHeight w:val="1601"/>
        </w:trPr>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52570A86" w:rsidR="00C72BB7" w:rsidRPr="00DC4797" w:rsidRDefault="00C72BB7">
            <w:pPr>
              <w:rPr>
                <w:b/>
                <w:lang w:val="en-GB"/>
              </w:rPr>
            </w:pPr>
            <w:r w:rsidRPr="00DC4797">
              <w:rPr>
                <w:b/>
                <w:lang w:val="en-GB"/>
              </w:rPr>
              <w:t xml:space="preserve">Learning </w:t>
            </w:r>
            <w:r w:rsidR="00FF7B91">
              <w:rPr>
                <w:b/>
                <w:lang w:val="en-GB"/>
              </w:rPr>
              <w:t>o</w:t>
            </w:r>
            <w:r w:rsidRPr="00DC4797">
              <w:rPr>
                <w:b/>
                <w:lang w:val="en-GB"/>
              </w:rPr>
              <w:t xml:space="preserve">bjectives </w:t>
            </w:r>
          </w:p>
          <w:p w14:paraId="37581971" w14:textId="29654CD1" w:rsidR="00AA699A" w:rsidRPr="00DC4797" w:rsidRDefault="00AA699A" w:rsidP="00FE3050">
            <w:pPr>
              <w:ind w:right="183"/>
              <w:rPr>
                <w:rFonts w:cstheme="minorHAnsi"/>
                <w:lang w:val="en-GB"/>
              </w:rPr>
            </w:pPr>
            <w:r w:rsidRPr="00DC4797">
              <w:rPr>
                <w:rFonts w:cstheme="minorHAnsi"/>
                <w:lang w:val="en-GB"/>
              </w:rPr>
              <w:t xml:space="preserve">By the end of this training, the </w:t>
            </w:r>
            <w:r w:rsidR="00297F18" w:rsidRPr="00DC4797">
              <w:rPr>
                <w:rFonts w:cstheme="minorHAnsi"/>
                <w:lang w:val="en-GB"/>
              </w:rPr>
              <w:t>participant</w:t>
            </w:r>
            <w:r w:rsidRPr="00DC4797">
              <w:rPr>
                <w:rFonts w:cstheme="minorHAnsi"/>
                <w:lang w:val="en-GB"/>
              </w:rPr>
              <w:t>s will be able to:</w:t>
            </w:r>
          </w:p>
          <w:p w14:paraId="1A344EF3" w14:textId="77777777" w:rsidR="00FF7B91" w:rsidRPr="00FF7B91" w:rsidRDefault="00FF7B91" w:rsidP="00FF7B91">
            <w:pPr>
              <w:pStyle w:val="ListParagraph"/>
              <w:numPr>
                <w:ilvl w:val="0"/>
                <w:numId w:val="8"/>
              </w:numPr>
              <w:ind w:right="183"/>
              <w:rPr>
                <w:lang w:val="en-GB"/>
              </w:rPr>
            </w:pPr>
            <w:r w:rsidRPr="00FF7B91">
              <w:rPr>
                <w:lang w:val="en-GB"/>
              </w:rPr>
              <w:t>Describe the general guidance provided, structure, and application of the seven partner standards</w:t>
            </w:r>
          </w:p>
          <w:p w14:paraId="3378B49A" w14:textId="2B85E74D" w:rsidR="00F24DDC" w:rsidRPr="00DC4797" w:rsidRDefault="00FF7B91" w:rsidP="00FF7B91">
            <w:pPr>
              <w:pStyle w:val="ListParagraph"/>
              <w:numPr>
                <w:ilvl w:val="0"/>
                <w:numId w:val="8"/>
              </w:numPr>
              <w:ind w:right="183"/>
              <w:rPr>
                <w:lang w:val="en-GB"/>
              </w:rPr>
            </w:pPr>
            <w:r w:rsidRPr="00FF7B91">
              <w:rPr>
                <w:lang w:val="en-GB"/>
              </w:rPr>
              <w:t>Use the Humanitarian Standards Partnership app to quickly navigate the complementary standards</w:t>
            </w:r>
            <w:r w:rsidRPr="00DC4797">
              <w:rPr>
                <w:lang w:val="en-GB"/>
              </w:rPr>
              <w:t xml:space="preserve"> </w:t>
            </w:r>
          </w:p>
        </w:tc>
      </w:tr>
      <w:tr w:rsidR="00C72BB7" w:rsidRPr="00DC4797" w14:paraId="2150EE1C"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392F63F6" w:rsidR="00C72BB7" w:rsidRPr="00DC4797" w:rsidRDefault="00C72BB7">
            <w:pPr>
              <w:rPr>
                <w:b/>
                <w:lang w:val="en-GB"/>
              </w:rPr>
            </w:pPr>
            <w:r w:rsidRPr="00DC4797">
              <w:rPr>
                <w:b/>
                <w:lang w:val="en-GB"/>
              </w:rPr>
              <w:t xml:space="preserve">Key </w:t>
            </w:r>
            <w:r w:rsidR="00FF7B91">
              <w:rPr>
                <w:b/>
                <w:lang w:val="en-GB"/>
              </w:rPr>
              <w:t>m</w:t>
            </w:r>
            <w:r w:rsidRPr="00DC4797">
              <w:rPr>
                <w:b/>
                <w:lang w:val="en-GB"/>
              </w:rPr>
              <w:t>essages</w:t>
            </w:r>
          </w:p>
          <w:p w14:paraId="0F22453E" w14:textId="1334F0AA" w:rsidR="00744F14" w:rsidRPr="00DC4797" w:rsidRDefault="00744F14">
            <w:pPr>
              <w:rPr>
                <w:lang w:val="en-GB"/>
              </w:rPr>
            </w:pPr>
            <w:r w:rsidRPr="00DC4797">
              <w:rPr>
                <w:lang w:val="en-GB"/>
              </w:rPr>
              <w:t>These are key messages of the session that you should highlight</w:t>
            </w:r>
            <w:r w:rsidR="00C2287F" w:rsidRPr="00DC4797">
              <w:rPr>
                <w:lang w:val="en-GB"/>
              </w:rPr>
              <w:t xml:space="preserve"> in your presentation and underline at the conclusion of the session.</w:t>
            </w:r>
            <w:r w:rsidRPr="00DC4797">
              <w:rPr>
                <w:lang w:val="en-GB"/>
              </w:rPr>
              <w:t xml:space="preserve"> The goal is that participants will absorb and</w:t>
            </w:r>
            <w:r w:rsidR="00F42D6A">
              <w:rPr>
                <w:lang w:val="en-GB"/>
              </w:rPr>
              <w:t xml:space="preserve"> be able to</w:t>
            </w:r>
            <w:r w:rsidRPr="00DC4797">
              <w:rPr>
                <w:lang w:val="en-GB"/>
              </w:rPr>
              <w:t xml:space="preserve"> restate these key message</w:t>
            </w:r>
            <w:r w:rsidR="00A13953" w:rsidRPr="00DC4797">
              <w:rPr>
                <w:lang w:val="en-GB"/>
              </w:rPr>
              <w:t>s</w:t>
            </w:r>
            <w:r w:rsidRPr="00DC4797">
              <w:rPr>
                <w:lang w:val="en-GB"/>
              </w:rPr>
              <w:t xml:space="preserve"> with colleagues </w:t>
            </w:r>
            <w:r w:rsidR="005B6D8B" w:rsidRPr="00DC4797">
              <w:rPr>
                <w:lang w:val="en-GB"/>
              </w:rPr>
              <w:t>throughout</w:t>
            </w:r>
            <w:r w:rsidR="00FD2707" w:rsidRPr="00DC4797">
              <w:rPr>
                <w:lang w:val="en-GB"/>
              </w:rPr>
              <w:t xml:space="preserve"> and after</w:t>
            </w:r>
            <w:r w:rsidRPr="00DC4797">
              <w:rPr>
                <w:lang w:val="en-GB"/>
              </w:rPr>
              <w:t xml:space="preserve"> the training. </w:t>
            </w:r>
          </w:p>
          <w:p w14:paraId="1939804E" w14:textId="77777777" w:rsidR="00FF7B91" w:rsidRPr="00FF7B91" w:rsidRDefault="00FF7B91" w:rsidP="00FF7B91">
            <w:pPr>
              <w:pStyle w:val="ListParagraph"/>
              <w:numPr>
                <w:ilvl w:val="0"/>
                <w:numId w:val="8"/>
              </w:numPr>
              <w:ind w:right="183"/>
              <w:rPr>
                <w:lang w:val="en-GB"/>
              </w:rPr>
            </w:pPr>
            <w:r w:rsidRPr="00FF7B91">
              <w:rPr>
                <w:lang w:val="en-GB"/>
              </w:rPr>
              <w:t>The partner standards are all organised similarly to the Sphere Handbook with Standards, Actions, Indicators and Guidance Notes (in most cases)</w:t>
            </w:r>
          </w:p>
          <w:p w14:paraId="4DFBFDBD" w14:textId="77777777" w:rsidR="00FF7B91" w:rsidRPr="00FF7B91" w:rsidRDefault="00FF7B91" w:rsidP="00FF7B91">
            <w:pPr>
              <w:pStyle w:val="ListParagraph"/>
              <w:numPr>
                <w:ilvl w:val="0"/>
                <w:numId w:val="8"/>
              </w:numPr>
              <w:ind w:right="183"/>
              <w:rPr>
                <w:lang w:val="en-GB"/>
              </w:rPr>
            </w:pPr>
            <w:r w:rsidRPr="00FF7B91">
              <w:rPr>
                <w:lang w:val="en-GB"/>
              </w:rPr>
              <w:t>They are useful within their defined scope and can be easily used together with Sphere without any contradiction</w:t>
            </w:r>
          </w:p>
          <w:p w14:paraId="3944D94B" w14:textId="5742077D" w:rsidR="00F24DDC" w:rsidRPr="00DC4797" w:rsidRDefault="00FF7B91" w:rsidP="00FF7B91">
            <w:pPr>
              <w:pStyle w:val="ListParagraph"/>
              <w:numPr>
                <w:ilvl w:val="0"/>
                <w:numId w:val="8"/>
              </w:numPr>
              <w:ind w:right="183"/>
              <w:rPr>
                <w:lang w:val="en-GB"/>
              </w:rPr>
            </w:pPr>
            <w:r w:rsidRPr="00FF7B91">
              <w:rPr>
                <w:lang w:val="en-GB"/>
              </w:rPr>
              <w:t>The app is a handy way to take this reference material with you to the field or anywhere you may need to refer to Sphere and</w:t>
            </w:r>
            <w:r w:rsidRPr="00E54B23">
              <w:rPr>
                <w:rFonts w:eastAsia="Open Sans Regular" w:cs="Calibri"/>
                <w:position w:val="1"/>
                <w:lang w:val="en-GB"/>
              </w:rPr>
              <w:t xml:space="preserve"> the partner standards.</w:t>
            </w:r>
          </w:p>
        </w:tc>
      </w:tr>
      <w:tr w:rsidR="00C72BB7" w:rsidRPr="00DC4797" w14:paraId="2C617D82" w14:textId="77777777" w:rsidTr="00A46EE1">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38CB762C" w14:textId="1C99F8EE" w:rsidR="00C72BB7" w:rsidRPr="00DC4797" w:rsidRDefault="00C72BB7" w:rsidP="00A46EE1">
            <w:pPr>
              <w:spacing w:line="240" w:lineRule="auto"/>
              <w:rPr>
                <w:b/>
                <w:lang w:val="en-GB"/>
              </w:rPr>
            </w:pPr>
            <w:r w:rsidRPr="00DC4797">
              <w:rPr>
                <w:b/>
                <w:lang w:val="en-GB"/>
              </w:rPr>
              <w:t xml:space="preserve">Concise </w:t>
            </w:r>
            <w:r w:rsidR="00FF7B91" w:rsidRPr="00DC4797">
              <w:rPr>
                <w:b/>
                <w:lang w:val="en-GB"/>
              </w:rPr>
              <w:t>session plan</w:t>
            </w:r>
          </w:p>
        </w:tc>
        <w:tc>
          <w:tcPr>
            <w:tcW w:w="1101" w:type="dxa"/>
            <w:tcBorders>
              <w:top w:val="single" w:sz="4" w:space="0" w:color="auto"/>
              <w:left w:val="single" w:sz="4" w:space="0" w:color="auto"/>
              <w:bottom w:val="single" w:sz="4" w:space="0" w:color="auto"/>
              <w:right w:val="single" w:sz="4" w:space="0" w:color="auto"/>
            </w:tcBorders>
          </w:tcPr>
          <w:p w14:paraId="70815331" w14:textId="77777777" w:rsidR="00C72BB7" w:rsidRPr="00DC4797" w:rsidRDefault="00C72BB7" w:rsidP="00C72BB7">
            <w:pPr>
              <w:spacing w:line="240" w:lineRule="auto"/>
              <w:rPr>
                <w:b/>
                <w:lang w:val="en-GB"/>
              </w:rPr>
            </w:pPr>
            <w:r w:rsidRPr="00DC4797">
              <w:rPr>
                <w:b/>
                <w:lang w:val="en-GB"/>
              </w:rPr>
              <w:t>Timings</w:t>
            </w:r>
          </w:p>
        </w:tc>
      </w:tr>
      <w:tr w:rsidR="00A46EE1" w:rsidRPr="00DC4797" w14:paraId="4570A474"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33189DB3" w14:textId="19521CDC" w:rsidR="00A46EE1" w:rsidRPr="00DC4797" w:rsidRDefault="00A46EE1" w:rsidP="00C817B5">
            <w:pPr>
              <w:pStyle w:val="ListParagraph"/>
              <w:numPr>
                <w:ilvl w:val="0"/>
                <w:numId w:val="16"/>
              </w:numPr>
              <w:ind w:left="790"/>
              <w:rPr>
                <w:lang w:val="en-GB"/>
              </w:rPr>
            </w:pPr>
            <w:r w:rsidRPr="00DC4797">
              <w:rPr>
                <w:lang w:val="en-GB"/>
              </w:rPr>
              <w:t xml:space="preserve">Introduction </w:t>
            </w:r>
            <w:r w:rsidR="0002139A" w:rsidRPr="00DC4797">
              <w:rPr>
                <w:lang w:val="en-GB"/>
              </w:rPr>
              <w:t>and learning objectives</w:t>
            </w:r>
            <w:r w:rsidR="00AA75D5" w:rsidRPr="00DC4797">
              <w:rPr>
                <w:lang w:val="en-GB"/>
              </w:rPr>
              <w:t xml:space="preserve"> (slide</w:t>
            </w:r>
            <w:r w:rsidR="00042AC7">
              <w:rPr>
                <w:lang w:val="en-GB"/>
              </w:rPr>
              <w:t xml:space="preserve">s </w:t>
            </w:r>
            <w:r w:rsidR="00AA75D5" w:rsidRPr="00DC4797">
              <w:rPr>
                <w:lang w:val="en-GB"/>
              </w:rPr>
              <w:t>1</w:t>
            </w:r>
            <w:r w:rsidR="00042AC7">
              <w:rPr>
                <w:lang w:val="en-GB"/>
              </w:rPr>
              <w:t>–</w:t>
            </w:r>
            <w:r w:rsidR="00706901" w:rsidRPr="00DC4797">
              <w:rPr>
                <w:lang w:val="en-GB"/>
              </w:rPr>
              <w:t>4</w:t>
            </w:r>
            <w:r w:rsidR="00AA75D5" w:rsidRPr="00DC4797">
              <w:rPr>
                <w:lang w:val="en-GB"/>
              </w:rPr>
              <w:t>)</w:t>
            </w:r>
            <w:r w:rsidR="00706901" w:rsidRPr="00DC4797">
              <w:rPr>
                <w:lang w:val="en-GB"/>
              </w:rPr>
              <w:t xml:space="preserve"> with short embedded video</w:t>
            </w:r>
          </w:p>
        </w:tc>
        <w:tc>
          <w:tcPr>
            <w:tcW w:w="1101" w:type="dxa"/>
            <w:tcBorders>
              <w:top w:val="single" w:sz="4" w:space="0" w:color="auto"/>
              <w:left w:val="single" w:sz="4" w:space="0" w:color="auto"/>
              <w:bottom w:val="single" w:sz="4" w:space="0" w:color="auto"/>
              <w:right w:val="single" w:sz="4" w:space="0" w:color="auto"/>
            </w:tcBorders>
          </w:tcPr>
          <w:p w14:paraId="52669BB7" w14:textId="77777777" w:rsidR="00A46EE1" w:rsidRPr="00DC4797" w:rsidRDefault="00A46EE1" w:rsidP="00A46EE1">
            <w:pPr>
              <w:rPr>
                <w:lang w:val="en-GB"/>
              </w:rPr>
            </w:pPr>
            <w:r w:rsidRPr="00DC4797">
              <w:rPr>
                <w:lang w:val="en-GB"/>
              </w:rPr>
              <w:t>5 min</w:t>
            </w:r>
          </w:p>
        </w:tc>
      </w:tr>
      <w:tr w:rsidR="00A46EE1" w:rsidRPr="00DC4797" w14:paraId="2AD57F2A"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0D61E257" w14:textId="139A93BC" w:rsidR="00A46EE1" w:rsidRPr="00DC4797" w:rsidRDefault="00FE63CA" w:rsidP="00C817B5">
            <w:pPr>
              <w:pStyle w:val="ListParagraph"/>
              <w:numPr>
                <w:ilvl w:val="0"/>
                <w:numId w:val="16"/>
              </w:numPr>
              <w:ind w:left="790"/>
              <w:rPr>
                <w:lang w:val="en-GB"/>
              </w:rPr>
            </w:pPr>
            <w:r w:rsidRPr="00DC4797">
              <w:rPr>
                <w:lang w:val="en-GB"/>
              </w:rPr>
              <w:t xml:space="preserve">The HSP </w:t>
            </w:r>
            <w:r w:rsidR="00042AC7">
              <w:rPr>
                <w:lang w:val="en-GB"/>
              </w:rPr>
              <w:t>a</w:t>
            </w:r>
            <w:r w:rsidRPr="00DC4797">
              <w:rPr>
                <w:lang w:val="en-GB"/>
              </w:rPr>
              <w:t>pp and downloading</w:t>
            </w:r>
            <w:r w:rsidR="001E26F9" w:rsidRPr="00DC4797">
              <w:rPr>
                <w:lang w:val="en-GB"/>
              </w:rPr>
              <w:t xml:space="preserve"> instructions</w:t>
            </w:r>
            <w:r w:rsidRPr="00DC4797">
              <w:rPr>
                <w:lang w:val="en-GB"/>
              </w:rPr>
              <w:t xml:space="preserve"> </w:t>
            </w:r>
            <w:r w:rsidR="002D16AE" w:rsidRPr="00DC4797">
              <w:rPr>
                <w:lang w:val="en-GB"/>
              </w:rPr>
              <w:t>(</w:t>
            </w:r>
            <w:r w:rsidR="00706901" w:rsidRPr="00DC4797">
              <w:rPr>
                <w:lang w:val="en-GB"/>
              </w:rPr>
              <w:t>5</w:t>
            </w:r>
            <w:r w:rsidR="00042AC7">
              <w:rPr>
                <w:lang w:val="en-GB"/>
              </w:rPr>
              <w:t>–</w:t>
            </w:r>
            <w:r w:rsidR="00706901" w:rsidRPr="00DC4797">
              <w:rPr>
                <w:lang w:val="en-GB"/>
              </w:rPr>
              <w:t>7</w:t>
            </w:r>
            <w:r w:rsidR="002D16AE" w:rsidRPr="00DC4797">
              <w:rPr>
                <w:lang w:val="en-GB"/>
              </w:rPr>
              <w:t>)</w:t>
            </w:r>
          </w:p>
        </w:tc>
        <w:tc>
          <w:tcPr>
            <w:tcW w:w="1101" w:type="dxa"/>
            <w:tcBorders>
              <w:top w:val="single" w:sz="4" w:space="0" w:color="auto"/>
              <w:left w:val="single" w:sz="4" w:space="0" w:color="auto"/>
              <w:bottom w:val="single" w:sz="4" w:space="0" w:color="auto"/>
              <w:right w:val="single" w:sz="4" w:space="0" w:color="auto"/>
            </w:tcBorders>
          </w:tcPr>
          <w:p w14:paraId="7F34E22B" w14:textId="69079215" w:rsidR="00A46EE1" w:rsidRPr="00DC4797" w:rsidRDefault="0002139A" w:rsidP="00A46EE1">
            <w:pPr>
              <w:rPr>
                <w:lang w:val="en-GB"/>
              </w:rPr>
            </w:pPr>
            <w:r w:rsidRPr="00DC4797">
              <w:rPr>
                <w:lang w:val="en-GB"/>
              </w:rPr>
              <w:t>1</w:t>
            </w:r>
            <w:r w:rsidR="008429C8" w:rsidRPr="00DC4797">
              <w:rPr>
                <w:lang w:val="en-GB"/>
              </w:rPr>
              <w:t>0</w:t>
            </w:r>
            <w:r w:rsidR="00F9650D" w:rsidRPr="00DC4797">
              <w:rPr>
                <w:lang w:val="en-GB"/>
              </w:rPr>
              <w:t xml:space="preserve"> </w:t>
            </w:r>
            <w:r w:rsidR="00A46EE1" w:rsidRPr="00DC4797">
              <w:rPr>
                <w:lang w:val="en-GB"/>
              </w:rPr>
              <w:t>min</w:t>
            </w:r>
          </w:p>
        </w:tc>
      </w:tr>
      <w:tr w:rsidR="00A46EE1" w:rsidRPr="00DC4797" w14:paraId="53AAB03C" w14:textId="77777777" w:rsidTr="00DD2002">
        <w:trPr>
          <w:trHeight w:val="70"/>
        </w:trPr>
        <w:tc>
          <w:tcPr>
            <w:tcW w:w="7915" w:type="dxa"/>
            <w:gridSpan w:val="2"/>
            <w:tcBorders>
              <w:top w:val="single" w:sz="4" w:space="0" w:color="auto"/>
              <w:left w:val="single" w:sz="4" w:space="0" w:color="auto"/>
              <w:bottom w:val="single" w:sz="4" w:space="0" w:color="auto"/>
              <w:right w:val="single" w:sz="4" w:space="0" w:color="auto"/>
            </w:tcBorders>
          </w:tcPr>
          <w:p w14:paraId="5B7C2554" w14:textId="550CE712" w:rsidR="00A46EE1" w:rsidRPr="00DC4797" w:rsidRDefault="00FE63CA" w:rsidP="00C817B5">
            <w:pPr>
              <w:pStyle w:val="ListParagraph"/>
              <w:numPr>
                <w:ilvl w:val="0"/>
                <w:numId w:val="16"/>
              </w:numPr>
              <w:ind w:left="790"/>
              <w:rPr>
                <w:lang w:val="en-GB"/>
              </w:rPr>
            </w:pPr>
            <w:r w:rsidRPr="00DC4797">
              <w:rPr>
                <w:lang w:val="en-GB"/>
              </w:rPr>
              <w:t>Quick orientation/overview of each standard</w:t>
            </w:r>
            <w:r w:rsidR="00C459A9" w:rsidRPr="00DC4797">
              <w:rPr>
                <w:lang w:val="en-GB"/>
              </w:rPr>
              <w:t xml:space="preserve"> </w:t>
            </w:r>
            <w:r w:rsidR="002D16AE" w:rsidRPr="00DC4797">
              <w:rPr>
                <w:lang w:val="en-GB"/>
              </w:rPr>
              <w:t>(</w:t>
            </w:r>
            <w:r w:rsidR="00706901" w:rsidRPr="00DC4797">
              <w:rPr>
                <w:lang w:val="en-GB"/>
              </w:rPr>
              <w:t>8</w:t>
            </w:r>
            <w:r w:rsidR="00042AC7">
              <w:rPr>
                <w:lang w:val="en-GB"/>
              </w:rPr>
              <w:t>–</w:t>
            </w:r>
            <w:r w:rsidR="00947630" w:rsidRPr="00DC4797">
              <w:rPr>
                <w:lang w:val="en-GB"/>
              </w:rPr>
              <w:t>1</w:t>
            </w:r>
            <w:r w:rsidR="00706901" w:rsidRPr="00DC4797">
              <w:rPr>
                <w:lang w:val="en-GB"/>
              </w:rPr>
              <w:t>3</w:t>
            </w:r>
            <w:r w:rsidR="002D16AE" w:rsidRPr="00DC4797">
              <w:rPr>
                <w:lang w:val="en-GB"/>
              </w:rPr>
              <w:t>)</w:t>
            </w:r>
          </w:p>
        </w:tc>
        <w:tc>
          <w:tcPr>
            <w:tcW w:w="1101" w:type="dxa"/>
            <w:tcBorders>
              <w:top w:val="single" w:sz="4" w:space="0" w:color="auto"/>
              <w:left w:val="single" w:sz="4" w:space="0" w:color="auto"/>
              <w:bottom w:val="single" w:sz="4" w:space="0" w:color="auto"/>
              <w:right w:val="single" w:sz="4" w:space="0" w:color="auto"/>
            </w:tcBorders>
          </w:tcPr>
          <w:p w14:paraId="44B0F4C3" w14:textId="12286F57" w:rsidR="00A46EE1" w:rsidRPr="00DC4797" w:rsidRDefault="008B46EF" w:rsidP="00A46EE1">
            <w:pPr>
              <w:rPr>
                <w:lang w:val="en-GB"/>
              </w:rPr>
            </w:pPr>
            <w:r w:rsidRPr="00DC4797">
              <w:rPr>
                <w:lang w:val="en-GB"/>
              </w:rPr>
              <w:t>1</w:t>
            </w:r>
            <w:r w:rsidR="008429C8" w:rsidRPr="00DC4797">
              <w:rPr>
                <w:lang w:val="en-GB"/>
              </w:rPr>
              <w:t>5</w:t>
            </w:r>
            <w:r w:rsidR="00A46EE1" w:rsidRPr="00DC4797">
              <w:rPr>
                <w:lang w:val="en-GB"/>
              </w:rPr>
              <w:t xml:space="preserve"> min</w:t>
            </w:r>
          </w:p>
        </w:tc>
      </w:tr>
      <w:tr w:rsidR="0002139A" w:rsidRPr="00DC4797" w14:paraId="51D10D33" w14:textId="77777777" w:rsidTr="00A46EE1">
        <w:trPr>
          <w:trHeight w:val="377"/>
        </w:trPr>
        <w:tc>
          <w:tcPr>
            <w:tcW w:w="7915" w:type="dxa"/>
            <w:gridSpan w:val="2"/>
            <w:tcBorders>
              <w:top w:val="single" w:sz="4" w:space="0" w:color="auto"/>
              <w:left w:val="single" w:sz="4" w:space="0" w:color="auto"/>
              <w:bottom w:val="single" w:sz="4" w:space="0" w:color="auto"/>
              <w:right w:val="single" w:sz="4" w:space="0" w:color="auto"/>
            </w:tcBorders>
          </w:tcPr>
          <w:p w14:paraId="2C20FA6E" w14:textId="4F71BC25" w:rsidR="0002139A" w:rsidRPr="00DC4797" w:rsidRDefault="00FE63CA" w:rsidP="00C817B5">
            <w:pPr>
              <w:pStyle w:val="ListParagraph"/>
              <w:numPr>
                <w:ilvl w:val="0"/>
                <w:numId w:val="16"/>
              </w:numPr>
              <w:ind w:left="790"/>
              <w:rPr>
                <w:lang w:val="en-GB"/>
              </w:rPr>
            </w:pPr>
            <w:r w:rsidRPr="00DC4797">
              <w:rPr>
                <w:lang w:val="en-GB"/>
              </w:rPr>
              <w:t>Humanitarian Standards Game Show</w:t>
            </w:r>
            <w:r w:rsidR="008429C8" w:rsidRPr="00DC4797">
              <w:rPr>
                <w:lang w:val="en-GB"/>
              </w:rPr>
              <w:t xml:space="preserve"> (1</w:t>
            </w:r>
            <w:r w:rsidR="00706901" w:rsidRPr="00DC4797">
              <w:rPr>
                <w:lang w:val="en-GB"/>
              </w:rPr>
              <w:t>4</w:t>
            </w:r>
            <w:r w:rsidR="00042AC7">
              <w:rPr>
                <w:lang w:val="en-GB"/>
              </w:rPr>
              <w:t>–</w:t>
            </w:r>
            <w:r w:rsidRPr="00DC4797">
              <w:rPr>
                <w:lang w:val="en-GB"/>
              </w:rPr>
              <w:t>5</w:t>
            </w:r>
            <w:r w:rsidR="00706901" w:rsidRPr="00DC4797">
              <w:rPr>
                <w:lang w:val="en-GB"/>
              </w:rPr>
              <w:t>4</w:t>
            </w:r>
            <w:r w:rsidR="008429C8" w:rsidRPr="00DC4797">
              <w:rPr>
                <w:lang w:val="en-GB"/>
              </w:rPr>
              <w:t>)</w:t>
            </w:r>
            <w:r w:rsidR="00042AC7">
              <w:rPr>
                <w:lang w:val="en-GB"/>
              </w:rPr>
              <w:t>:</w:t>
            </w:r>
            <w:r w:rsidR="008429C8" w:rsidRPr="00DC4797">
              <w:rPr>
                <w:lang w:val="en-GB"/>
              </w:rPr>
              <w:t xml:space="preserve"> </w:t>
            </w:r>
            <w:r w:rsidR="00042AC7">
              <w:rPr>
                <w:lang w:val="en-GB"/>
              </w:rPr>
              <w:t>g</w:t>
            </w:r>
            <w:r w:rsidRPr="00DC4797">
              <w:rPr>
                <w:lang w:val="en-GB"/>
              </w:rPr>
              <w:t>ame</w:t>
            </w:r>
            <w:r w:rsidR="00042AC7">
              <w:rPr>
                <w:lang w:val="en-GB"/>
              </w:rPr>
              <w:t xml:space="preserve"> </w:t>
            </w:r>
            <w:r w:rsidRPr="00DC4797">
              <w:rPr>
                <w:lang w:val="en-GB"/>
              </w:rPr>
              <w:t xml:space="preserve">show mode (interlinked slides support the exercise and are not shown as </w:t>
            </w:r>
            <w:r w:rsidR="00DD2002">
              <w:rPr>
                <w:lang w:val="en-GB"/>
              </w:rPr>
              <w:t xml:space="preserve">a </w:t>
            </w:r>
            <w:r w:rsidRPr="00DC4797">
              <w:rPr>
                <w:lang w:val="en-GB"/>
              </w:rPr>
              <w:t>presentation)</w:t>
            </w:r>
          </w:p>
        </w:tc>
        <w:tc>
          <w:tcPr>
            <w:tcW w:w="1101" w:type="dxa"/>
            <w:tcBorders>
              <w:top w:val="single" w:sz="4" w:space="0" w:color="auto"/>
              <w:left w:val="single" w:sz="4" w:space="0" w:color="auto"/>
              <w:bottom w:val="single" w:sz="4" w:space="0" w:color="auto"/>
              <w:right w:val="single" w:sz="4" w:space="0" w:color="auto"/>
            </w:tcBorders>
          </w:tcPr>
          <w:p w14:paraId="083419DE" w14:textId="7F57DAFF" w:rsidR="0002139A" w:rsidRPr="00DC4797" w:rsidRDefault="008429C8" w:rsidP="00A46EE1">
            <w:pPr>
              <w:rPr>
                <w:lang w:val="en-GB"/>
              </w:rPr>
            </w:pPr>
            <w:r w:rsidRPr="00DC4797">
              <w:rPr>
                <w:lang w:val="en-GB"/>
              </w:rPr>
              <w:t>50</w:t>
            </w:r>
            <w:r w:rsidR="0002139A" w:rsidRPr="00DC4797">
              <w:rPr>
                <w:lang w:val="en-GB"/>
              </w:rPr>
              <w:t xml:space="preserve"> min</w:t>
            </w:r>
          </w:p>
        </w:tc>
      </w:tr>
      <w:tr w:rsidR="00231C50" w:rsidRPr="00DC4797" w14:paraId="4D6492AC"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1922448F" w14:textId="6D6E5C29" w:rsidR="00231C50" w:rsidRPr="00DC4797" w:rsidRDefault="00231C50" w:rsidP="00C817B5">
            <w:pPr>
              <w:pStyle w:val="ListParagraph"/>
              <w:numPr>
                <w:ilvl w:val="0"/>
                <w:numId w:val="16"/>
              </w:numPr>
              <w:ind w:left="790"/>
              <w:rPr>
                <w:lang w:val="en-GB"/>
              </w:rPr>
            </w:pPr>
            <w:r w:rsidRPr="00DC4797">
              <w:rPr>
                <w:lang w:val="en-GB"/>
              </w:rPr>
              <w:t>Wrap-up and summary</w:t>
            </w:r>
            <w:r w:rsidR="002D16AE" w:rsidRPr="00DC4797">
              <w:rPr>
                <w:lang w:val="en-GB"/>
              </w:rPr>
              <w:t xml:space="preserve"> (</w:t>
            </w:r>
            <w:r w:rsidR="00FE63CA" w:rsidRPr="00DC4797">
              <w:rPr>
                <w:lang w:val="en-GB"/>
              </w:rPr>
              <w:t>5</w:t>
            </w:r>
            <w:r w:rsidR="00706901" w:rsidRPr="00DC4797">
              <w:rPr>
                <w:lang w:val="en-GB"/>
              </w:rPr>
              <w:t>5</w:t>
            </w:r>
            <w:r w:rsidR="00042AC7">
              <w:rPr>
                <w:lang w:val="en-GB"/>
              </w:rPr>
              <w:t>–</w:t>
            </w:r>
            <w:r w:rsidR="00FE63CA" w:rsidRPr="00DC4797">
              <w:rPr>
                <w:lang w:val="en-GB"/>
              </w:rPr>
              <w:t>5</w:t>
            </w:r>
            <w:r w:rsidR="00DD2002">
              <w:rPr>
                <w:lang w:val="en-GB"/>
              </w:rPr>
              <w:t>8</w:t>
            </w:r>
            <w:r w:rsidR="002D16AE" w:rsidRPr="00DC4797">
              <w:rPr>
                <w:lang w:val="en-GB"/>
              </w:rPr>
              <w:t>)</w:t>
            </w:r>
          </w:p>
        </w:tc>
        <w:tc>
          <w:tcPr>
            <w:tcW w:w="1101" w:type="dxa"/>
            <w:tcBorders>
              <w:top w:val="single" w:sz="4" w:space="0" w:color="auto"/>
              <w:left w:val="single" w:sz="4" w:space="0" w:color="auto"/>
              <w:bottom w:val="single" w:sz="4" w:space="0" w:color="auto"/>
              <w:right w:val="single" w:sz="4" w:space="0" w:color="auto"/>
            </w:tcBorders>
          </w:tcPr>
          <w:p w14:paraId="52ACE1F0" w14:textId="386E9398" w:rsidR="00231C50" w:rsidRPr="00DC4797" w:rsidRDefault="00D600AC" w:rsidP="00A46EE1">
            <w:pPr>
              <w:rPr>
                <w:lang w:val="en-GB"/>
              </w:rPr>
            </w:pPr>
            <w:r w:rsidRPr="00DC4797">
              <w:rPr>
                <w:lang w:val="en-GB"/>
              </w:rPr>
              <w:t>10</w:t>
            </w:r>
            <w:r w:rsidR="008B46EF" w:rsidRPr="00DC4797">
              <w:rPr>
                <w:lang w:val="en-GB"/>
              </w:rPr>
              <w:t xml:space="preserve"> </w:t>
            </w:r>
            <w:r w:rsidR="00231C50" w:rsidRPr="00DC4797">
              <w:rPr>
                <w:lang w:val="en-GB"/>
              </w:rPr>
              <w:t>min</w:t>
            </w:r>
          </w:p>
        </w:tc>
      </w:tr>
      <w:tr w:rsidR="00EC337E" w:rsidRPr="00DC4797" w14:paraId="40399DC4" w14:textId="77777777" w:rsidTr="00EC3E4F">
        <w:tc>
          <w:tcPr>
            <w:tcW w:w="9016" w:type="dxa"/>
            <w:gridSpan w:val="3"/>
            <w:tcBorders>
              <w:top w:val="single" w:sz="4" w:space="0" w:color="auto"/>
              <w:left w:val="single" w:sz="4" w:space="0" w:color="auto"/>
              <w:bottom w:val="single" w:sz="4" w:space="0" w:color="auto"/>
              <w:right w:val="single" w:sz="4" w:space="0" w:color="auto"/>
            </w:tcBorders>
          </w:tcPr>
          <w:p w14:paraId="1922439B" w14:textId="70896A4C" w:rsidR="00EC337E" w:rsidRPr="00DC4797" w:rsidRDefault="008A7A20" w:rsidP="00A46EE1">
            <w:pPr>
              <w:rPr>
                <w:b/>
                <w:lang w:val="en-GB"/>
              </w:rPr>
            </w:pPr>
            <w:r w:rsidRPr="00DC4797">
              <w:rPr>
                <w:lang w:val="en-GB"/>
              </w:rPr>
              <w:br w:type="page"/>
            </w:r>
            <w:r w:rsidR="00EC337E" w:rsidRPr="00DC4797">
              <w:rPr>
                <w:b/>
                <w:lang w:val="en-GB"/>
              </w:rPr>
              <w:t xml:space="preserve">Other files </w:t>
            </w:r>
            <w:r w:rsidR="001E26F9" w:rsidRPr="00DC4797">
              <w:rPr>
                <w:b/>
                <w:lang w:val="en-GB"/>
              </w:rPr>
              <w:t xml:space="preserve">or preparations </w:t>
            </w:r>
            <w:r w:rsidR="00EC337E" w:rsidRPr="00DC4797">
              <w:rPr>
                <w:b/>
                <w:lang w:val="en-GB"/>
              </w:rPr>
              <w:t>you will need</w:t>
            </w:r>
          </w:p>
          <w:p w14:paraId="7439CCD4" w14:textId="77777777" w:rsidR="001E26F9" w:rsidRPr="00DC4797" w:rsidRDefault="001E26F9" w:rsidP="007D1C24">
            <w:pPr>
              <w:rPr>
                <w:lang w:val="en-GB"/>
              </w:rPr>
            </w:pPr>
          </w:p>
          <w:p w14:paraId="46049C49" w14:textId="65E5997E" w:rsidR="00071267" w:rsidRPr="00DC4797" w:rsidRDefault="00071267" w:rsidP="007D1C24">
            <w:pPr>
              <w:rPr>
                <w:b/>
                <w:lang w:val="en-GB"/>
              </w:rPr>
            </w:pPr>
            <w:r w:rsidRPr="00DC4797">
              <w:rPr>
                <w:lang w:val="en-GB"/>
              </w:rPr>
              <w:t xml:space="preserve">The PowerPoint file for this session is </w:t>
            </w:r>
            <w:r w:rsidR="00E57B42" w:rsidRPr="00DC4797">
              <w:rPr>
                <w:b/>
                <w:lang w:val="en-GB"/>
              </w:rPr>
              <w:t xml:space="preserve">STP </w:t>
            </w:r>
            <w:r w:rsidR="00DF4266" w:rsidRPr="00DC4797">
              <w:rPr>
                <w:b/>
                <w:lang w:val="en-GB"/>
              </w:rPr>
              <w:t>1</w:t>
            </w:r>
            <w:r w:rsidR="00821476" w:rsidRPr="00DC4797">
              <w:rPr>
                <w:b/>
                <w:lang w:val="en-GB"/>
              </w:rPr>
              <w:t xml:space="preserve">8 </w:t>
            </w:r>
            <w:r w:rsidR="00042AC7" w:rsidRPr="00042AC7">
              <w:rPr>
                <w:b/>
                <w:lang w:val="en-GB"/>
              </w:rPr>
              <w:t>Sphere and the Hum</w:t>
            </w:r>
            <w:bookmarkStart w:id="0" w:name="_GoBack"/>
            <w:bookmarkEnd w:id="0"/>
            <w:r w:rsidR="00042AC7" w:rsidRPr="00042AC7">
              <w:rPr>
                <w:b/>
                <w:lang w:val="en-GB"/>
              </w:rPr>
              <w:t>anitarian Standards Partnership (HSP)</w:t>
            </w:r>
            <w:r w:rsidR="00E57B42" w:rsidRPr="00DC4797">
              <w:rPr>
                <w:b/>
                <w:lang w:val="en-GB"/>
              </w:rPr>
              <w:t>.pptx</w:t>
            </w:r>
          </w:p>
          <w:p w14:paraId="3DD3B2DA" w14:textId="3CDC0780" w:rsidR="001E26F9" w:rsidRPr="00DC4797" w:rsidRDefault="001E26F9" w:rsidP="007D1C24">
            <w:pPr>
              <w:rPr>
                <w:lang w:val="en-GB"/>
              </w:rPr>
            </w:pPr>
          </w:p>
          <w:p w14:paraId="6018943D" w14:textId="343E57F5" w:rsidR="009E60A3" w:rsidRPr="00DC4797" w:rsidRDefault="009E60A3" w:rsidP="007D1C24">
            <w:pPr>
              <w:rPr>
                <w:lang w:val="en-GB"/>
              </w:rPr>
            </w:pPr>
            <w:r w:rsidRPr="00DC4797">
              <w:rPr>
                <w:lang w:val="en-GB"/>
              </w:rPr>
              <w:t xml:space="preserve">You may print and distribute </w:t>
            </w:r>
            <w:r w:rsidR="00042AC7">
              <w:rPr>
                <w:lang w:val="en-GB"/>
              </w:rPr>
              <w:t xml:space="preserve">the </w:t>
            </w:r>
            <w:r w:rsidRPr="00DC4797">
              <w:rPr>
                <w:lang w:val="en-GB"/>
              </w:rPr>
              <w:t xml:space="preserve">HSP </w:t>
            </w:r>
            <w:r w:rsidR="00042AC7">
              <w:rPr>
                <w:lang w:val="en-GB"/>
              </w:rPr>
              <w:t>a</w:t>
            </w:r>
            <w:r w:rsidRPr="00DC4797">
              <w:rPr>
                <w:lang w:val="en-GB"/>
              </w:rPr>
              <w:t xml:space="preserve">pp flyer to participants: </w:t>
            </w:r>
            <w:r w:rsidRPr="00DC4797">
              <w:rPr>
                <w:b/>
                <w:bCs/>
                <w:lang w:val="en-GB"/>
              </w:rPr>
              <w:t>STP 2 HSPapp-A5-flyer-EN.pdf</w:t>
            </w:r>
            <w:r w:rsidR="00042AC7">
              <w:rPr>
                <w:b/>
                <w:bCs/>
                <w:lang w:val="en-GB"/>
              </w:rPr>
              <w:t>.</w:t>
            </w:r>
          </w:p>
          <w:p w14:paraId="085D4739" w14:textId="7D55BC08" w:rsidR="001E26F9" w:rsidRPr="00DC4797" w:rsidRDefault="001E26F9" w:rsidP="001E26F9">
            <w:pPr>
              <w:rPr>
                <w:bCs/>
                <w:lang w:val="en-GB"/>
              </w:rPr>
            </w:pPr>
            <w:r w:rsidRPr="00DC4797">
              <w:rPr>
                <w:b/>
                <w:lang w:val="en-GB"/>
              </w:rPr>
              <w:lastRenderedPageBreak/>
              <w:t xml:space="preserve">Preparations – </w:t>
            </w:r>
            <w:r w:rsidRPr="00DC4797">
              <w:rPr>
                <w:lang w:val="en-GB"/>
              </w:rPr>
              <w:t xml:space="preserve">This session depends on the participants using the downloaded HSP app and a downloaded </w:t>
            </w:r>
            <w:r w:rsidR="009E60A3" w:rsidRPr="00DC4797">
              <w:rPr>
                <w:lang w:val="en-GB"/>
              </w:rPr>
              <w:t>PDF</w:t>
            </w:r>
            <w:r w:rsidRPr="00DC4797">
              <w:rPr>
                <w:lang w:val="en-GB"/>
              </w:rPr>
              <w:t xml:space="preserve"> for the Humanitarian Inclusion Standards for </w:t>
            </w:r>
            <w:r w:rsidRPr="00DC4797">
              <w:rPr>
                <w:bCs/>
                <w:lang w:val="en-GB"/>
              </w:rPr>
              <w:t xml:space="preserve">Older People and People with Disabilities – available at: </w:t>
            </w:r>
            <w:hyperlink r:id="rId8" w:history="1">
              <w:r w:rsidR="00042AC7" w:rsidRPr="00DB4728">
                <w:rPr>
                  <w:rStyle w:val="Hyperlink"/>
                  <w:bCs/>
                  <w:lang w:val="en-GB"/>
                </w:rPr>
                <w:t>www.cbm.org/news/news/news-2018/humanitarian-inclusion-standards</w:t>
              </w:r>
            </w:hyperlink>
            <w:r w:rsidRPr="00DC4797">
              <w:rPr>
                <w:bCs/>
                <w:lang w:val="en-GB"/>
              </w:rPr>
              <w:t>.</w:t>
            </w:r>
            <w:r w:rsidR="009E60A3" w:rsidRPr="00DC4797">
              <w:rPr>
                <w:bCs/>
                <w:lang w:val="en-GB"/>
              </w:rPr>
              <w:t xml:space="preserve"> (As of February 2019, this handbook ha</w:t>
            </w:r>
            <w:r w:rsidR="00042AC7">
              <w:rPr>
                <w:bCs/>
                <w:lang w:val="en-GB"/>
              </w:rPr>
              <w:t>d</w:t>
            </w:r>
            <w:r w:rsidR="009E60A3" w:rsidRPr="00DC4797">
              <w:rPr>
                <w:bCs/>
                <w:lang w:val="en-GB"/>
              </w:rPr>
              <w:t xml:space="preserve"> not been added to the HSP </w:t>
            </w:r>
            <w:r w:rsidR="00042AC7">
              <w:rPr>
                <w:bCs/>
                <w:lang w:val="en-GB"/>
              </w:rPr>
              <w:t>a</w:t>
            </w:r>
            <w:r w:rsidR="009E60A3" w:rsidRPr="00DC4797">
              <w:rPr>
                <w:bCs/>
                <w:lang w:val="en-GB"/>
              </w:rPr>
              <w:t>pp, but it may have been by now.)</w:t>
            </w:r>
          </w:p>
          <w:p w14:paraId="6756F5C2" w14:textId="0E1EF975" w:rsidR="001E26F9" w:rsidRPr="00DC4797" w:rsidRDefault="001E26F9" w:rsidP="001E26F9">
            <w:pPr>
              <w:rPr>
                <w:bCs/>
                <w:lang w:val="en-GB"/>
              </w:rPr>
            </w:pPr>
          </w:p>
          <w:p w14:paraId="78676A77" w14:textId="2DDAEE92" w:rsidR="001E26F9" w:rsidRPr="00DC4797" w:rsidRDefault="001E26F9" w:rsidP="009E60A3">
            <w:pPr>
              <w:rPr>
                <w:bCs/>
                <w:lang w:val="en-GB"/>
              </w:rPr>
            </w:pPr>
            <w:r w:rsidRPr="00DC4797">
              <w:rPr>
                <w:bCs/>
                <w:lang w:val="en-GB"/>
              </w:rPr>
              <w:t xml:space="preserve">If you are in </w:t>
            </w:r>
            <w:r w:rsidR="00B80B35">
              <w:rPr>
                <w:bCs/>
                <w:lang w:val="en-GB"/>
              </w:rPr>
              <w:t xml:space="preserve">a </w:t>
            </w:r>
            <w:r w:rsidRPr="00DC4797">
              <w:rPr>
                <w:bCs/>
                <w:lang w:val="en-GB"/>
              </w:rPr>
              <w:t xml:space="preserve">location where bandwidth is limited or the </w:t>
            </w:r>
            <w:r w:rsidR="00B80B35">
              <w:rPr>
                <w:bCs/>
                <w:lang w:val="en-GB"/>
              </w:rPr>
              <w:t>I</w:t>
            </w:r>
            <w:r w:rsidRPr="00DC4797">
              <w:rPr>
                <w:bCs/>
                <w:lang w:val="en-GB"/>
              </w:rPr>
              <w:t xml:space="preserve">nternet signal is weak or intermittent, </w:t>
            </w:r>
            <w:r w:rsidR="00B80B35">
              <w:rPr>
                <w:bCs/>
                <w:lang w:val="en-GB"/>
              </w:rPr>
              <w:t>suggest that participants</w:t>
            </w:r>
            <w:r w:rsidRPr="00DC4797">
              <w:rPr>
                <w:bCs/>
                <w:lang w:val="en-GB"/>
              </w:rPr>
              <w:t xml:space="preserve"> download the app and begin exploring it a day or </w:t>
            </w:r>
            <w:r w:rsidR="009E60A3" w:rsidRPr="00DC4797">
              <w:rPr>
                <w:bCs/>
                <w:lang w:val="en-GB"/>
              </w:rPr>
              <w:t>two</w:t>
            </w:r>
            <w:r w:rsidRPr="00DC4797">
              <w:rPr>
                <w:bCs/>
                <w:lang w:val="en-GB"/>
              </w:rPr>
              <w:t xml:space="preserve"> before this session.</w:t>
            </w:r>
            <w:r w:rsidR="009E60A3" w:rsidRPr="00DC4797">
              <w:rPr>
                <w:bCs/>
                <w:lang w:val="en-GB"/>
              </w:rPr>
              <w:t xml:space="preserve"> </w:t>
            </w:r>
            <w:r w:rsidRPr="00DC4797">
              <w:rPr>
                <w:bCs/>
                <w:lang w:val="en-GB"/>
              </w:rPr>
              <w:t xml:space="preserve">Reminders can be made at the end of the day before, first thing in the morning, and over the break </w:t>
            </w:r>
            <w:r w:rsidR="00042AC7">
              <w:rPr>
                <w:bCs/>
                <w:lang w:val="en-GB"/>
              </w:rPr>
              <w:t>just</w:t>
            </w:r>
            <w:r w:rsidR="00042AC7" w:rsidRPr="00DC4797">
              <w:rPr>
                <w:bCs/>
                <w:lang w:val="en-GB"/>
              </w:rPr>
              <w:t xml:space="preserve"> </w:t>
            </w:r>
            <w:r w:rsidR="00042AC7">
              <w:rPr>
                <w:bCs/>
                <w:lang w:val="en-GB"/>
              </w:rPr>
              <w:t>before</w:t>
            </w:r>
            <w:r w:rsidR="00042AC7" w:rsidRPr="00DC4797">
              <w:rPr>
                <w:bCs/>
                <w:lang w:val="en-GB"/>
              </w:rPr>
              <w:t xml:space="preserve"> </w:t>
            </w:r>
            <w:r w:rsidRPr="00DC4797">
              <w:rPr>
                <w:bCs/>
                <w:lang w:val="en-GB"/>
              </w:rPr>
              <w:t>this session.</w:t>
            </w:r>
          </w:p>
          <w:p w14:paraId="758C641B" w14:textId="25E95C91" w:rsidR="001E26F9" w:rsidRPr="00DC4797" w:rsidRDefault="001E26F9" w:rsidP="001E26F9">
            <w:pPr>
              <w:rPr>
                <w:bCs/>
                <w:lang w:val="en-GB"/>
              </w:rPr>
            </w:pPr>
          </w:p>
          <w:p w14:paraId="0490EACA" w14:textId="3113772F" w:rsidR="001E26F9" w:rsidRPr="00DC4797" w:rsidRDefault="001E26F9" w:rsidP="001E26F9">
            <w:pPr>
              <w:rPr>
                <w:bCs/>
                <w:lang w:val="en-GB"/>
              </w:rPr>
            </w:pPr>
            <w:r w:rsidRPr="00FE3050">
              <w:rPr>
                <w:b/>
                <w:bCs/>
                <w:lang w:val="en-GB"/>
              </w:rPr>
              <w:t xml:space="preserve">Running the </w:t>
            </w:r>
            <w:r w:rsidR="00042AC7">
              <w:rPr>
                <w:b/>
                <w:bCs/>
                <w:lang w:val="en-GB"/>
              </w:rPr>
              <w:t>g</w:t>
            </w:r>
            <w:r w:rsidRPr="00FE3050">
              <w:rPr>
                <w:b/>
                <w:bCs/>
                <w:lang w:val="en-GB"/>
              </w:rPr>
              <w:t xml:space="preserve">ame </w:t>
            </w:r>
            <w:r w:rsidR="00042AC7">
              <w:rPr>
                <w:b/>
                <w:bCs/>
                <w:lang w:val="en-GB"/>
              </w:rPr>
              <w:t>s</w:t>
            </w:r>
            <w:r w:rsidRPr="00FE3050">
              <w:rPr>
                <w:b/>
                <w:bCs/>
                <w:lang w:val="en-GB"/>
              </w:rPr>
              <w:t xml:space="preserve">how </w:t>
            </w:r>
            <w:r w:rsidR="00042AC7">
              <w:rPr>
                <w:b/>
                <w:bCs/>
                <w:lang w:val="en-GB"/>
              </w:rPr>
              <w:t>e</w:t>
            </w:r>
            <w:r w:rsidRPr="00FE3050">
              <w:rPr>
                <w:b/>
                <w:bCs/>
                <w:lang w:val="en-GB"/>
              </w:rPr>
              <w:t>xercise</w:t>
            </w:r>
            <w:r w:rsidRPr="00DC4797">
              <w:rPr>
                <w:bCs/>
                <w:lang w:val="en-GB"/>
              </w:rPr>
              <w:t xml:space="preserve"> – The game show slides are all interlinked and are activate</w:t>
            </w:r>
            <w:r w:rsidR="008B0449" w:rsidRPr="00DC4797">
              <w:rPr>
                <w:bCs/>
                <w:lang w:val="en-GB"/>
              </w:rPr>
              <w:t>d</w:t>
            </w:r>
            <w:r w:rsidRPr="00DC4797">
              <w:rPr>
                <w:bCs/>
                <w:lang w:val="en-GB"/>
              </w:rPr>
              <w:t xml:space="preserve"> by the controls available on the screen. </w:t>
            </w:r>
            <w:r w:rsidR="008B0449" w:rsidRPr="00DC4797">
              <w:rPr>
                <w:bCs/>
                <w:lang w:val="en-GB"/>
              </w:rPr>
              <w:t>You should review this mechanism and work through the questions and answers for all categories yourself to be comfortable with the dynamics of the game before run</w:t>
            </w:r>
            <w:r w:rsidR="00042AC7">
              <w:rPr>
                <w:bCs/>
                <w:lang w:val="en-GB"/>
              </w:rPr>
              <w:t>ning</w:t>
            </w:r>
            <w:r w:rsidR="008B0449" w:rsidRPr="00DC4797">
              <w:rPr>
                <w:bCs/>
                <w:lang w:val="en-GB"/>
              </w:rPr>
              <w:t xml:space="preserve"> the session. Look for and practi</w:t>
            </w:r>
            <w:r w:rsidR="00042AC7">
              <w:rPr>
                <w:bCs/>
                <w:lang w:val="en-GB"/>
              </w:rPr>
              <w:t>s</w:t>
            </w:r>
            <w:r w:rsidR="008B0449" w:rsidRPr="00DC4797">
              <w:rPr>
                <w:bCs/>
                <w:lang w:val="en-GB"/>
              </w:rPr>
              <w:t>e the following controls:</w:t>
            </w:r>
          </w:p>
          <w:p w14:paraId="29E03161" w14:textId="18D328F6" w:rsidR="008B0449" w:rsidRPr="00DC4797" w:rsidRDefault="008B0449" w:rsidP="001E26F9">
            <w:pPr>
              <w:rPr>
                <w:bCs/>
                <w:lang w:val="en-GB"/>
              </w:rPr>
            </w:pPr>
          </w:p>
          <w:p w14:paraId="77D72D38" w14:textId="52D014E6" w:rsidR="008B0449" w:rsidRPr="00DC4797" w:rsidRDefault="008B0449" w:rsidP="008B0449">
            <w:pPr>
              <w:pStyle w:val="ListParagraph"/>
              <w:numPr>
                <w:ilvl w:val="0"/>
                <w:numId w:val="29"/>
              </w:numPr>
              <w:rPr>
                <w:bCs/>
                <w:lang w:val="en-GB"/>
              </w:rPr>
            </w:pPr>
            <w:r w:rsidRPr="00DC4797">
              <w:rPr>
                <w:bCs/>
                <w:lang w:val="en-GB"/>
              </w:rPr>
              <w:t>Click on the categories to reveal the questions</w:t>
            </w:r>
            <w:r w:rsidR="00B80B35">
              <w:rPr>
                <w:bCs/>
                <w:lang w:val="en-GB"/>
              </w:rPr>
              <w:t>.</w:t>
            </w:r>
          </w:p>
          <w:p w14:paraId="085A475E" w14:textId="13BE98B2" w:rsidR="008B0449" w:rsidRPr="00DC4797" w:rsidRDefault="008B0449" w:rsidP="008B0449">
            <w:pPr>
              <w:pStyle w:val="ListParagraph"/>
              <w:numPr>
                <w:ilvl w:val="0"/>
                <w:numId w:val="29"/>
              </w:numPr>
              <w:rPr>
                <w:bCs/>
                <w:lang w:val="en-GB"/>
              </w:rPr>
            </w:pPr>
            <w:r w:rsidRPr="00DC4797">
              <w:rPr>
                <w:bCs/>
                <w:lang w:val="en-GB"/>
              </w:rPr>
              <w:t xml:space="preserve">Click on the “timer” at the </w:t>
            </w:r>
            <w:r w:rsidR="00B97E11" w:rsidRPr="00DC4797">
              <w:rPr>
                <w:bCs/>
                <w:lang w:val="en-GB"/>
              </w:rPr>
              <w:t>bottom</w:t>
            </w:r>
            <w:r w:rsidRPr="00DC4797">
              <w:rPr>
                <w:bCs/>
                <w:lang w:val="en-GB"/>
              </w:rPr>
              <w:t xml:space="preserve"> of the screen to start a quick countdown or about 5 seconds remaining.</w:t>
            </w:r>
          </w:p>
          <w:p w14:paraId="451B5A28" w14:textId="11F48FAD" w:rsidR="008B0449" w:rsidRPr="00DC4797" w:rsidRDefault="008B0449" w:rsidP="008B0449">
            <w:pPr>
              <w:pStyle w:val="ListParagraph"/>
              <w:numPr>
                <w:ilvl w:val="0"/>
                <w:numId w:val="29"/>
              </w:numPr>
              <w:rPr>
                <w:bCs/>
                <w:lang w:val="en-GB"/>
              </w:rPr>
            </w:pPr>
            <w:r w:rsidRPr="00DC4797">
              <w:rPr>
                <w:bCs/>
                <w:lang w:val="en-GB"/>
              </w:rPr>
              <w:t>Click on “go to response” on the question slides</w:t>
            </w:r>
            <w:r w:rsidR="00B80B35">
              <w:rPr>
                <w:bCs/>
                <w:lang w:val="en-GB"/>
              </w:rPr>
              <w:t>.</w:t>
            </w:r>
          </w:p>
          <w:p w14:paraId="223A2F4D" w14:textId="0CF9D77F" w:rsidR="008B0449" w:rsidRPr="00DC4797" w:rsidRDefault="008B0449" w:rsidP="008B0449">
            <w:pPr>
              <w:pStyle w:val="ListParagraph"/>
              <w:numPr>
                <w:ilvl w:val="0"/>
                <w:numId w:val="29"/>
              </w:numPr>
              <w:rPr>
                <w:bCs/>
                <w:lang w:val="en-GB"/>
              </w:rPr>
            </w:pPr>
            <w:r w:rsidRPr="00DC4797">
              <w:rPr>
                <w:bCs/>
                <w:lang w:val="en-GB"/>
              </w:rPr>
              <w:t>Click on “home” to go back to the overall gameboard</w:t>
            </w:r>
            <w:r w:rsidR="00B80B35">
              <w:rPr>
                <w:bCs/>
                <w:lang w:val="en-GB"/>
              </w:rPr>
              <w:t>.</w:t>
            </w:r>
          </w:p>
          <w:p w14:paraId="7C597D9C" w14:textId="3BBBEF64" w:rsidR="008B0449" w:rsidRPr="00DC4797" w:rsidRDefault="008B0449" w:rsidP="008B0449">
            <w:pPr>
              <w:pStyle w:val="ListParagraph"/>
              <w:numPr>
                <w:ilvl w:val="0"/>
                <w:numId w:val="29"/>
              </w:numPr>
              <w:rPr>
                <w:bCs/>
                <w:lang w:val="en-GB"/>
              </w:rPr>
            </w:pPr>
            <w:r w:rsidRPr="00DC4797">
              <w:rPr>
                <w:bCs/>
                <w:lang w:val="en-GB"/>
              </w:rPr>
              <w:t>Clos</w:t>
            </w:r>
            <w:r w:rsidR="00B80B35">
              <w:rPr>
                <w:bCs/>
                <w:lang w:val="en-GB"/>
              </w:rPr>
              <w:t>e</w:t>
            </w:r>
            <w:r w:rsidRPr="00DC4797">
              <w:rPr>
                <w:bCs/>
                <w:lang w:val="en-GB"/>
              </w:rPr>
              <w:t xml:space="preserve"> the file and re-open it to clear the “blue used questions” and return to the yellow “unused” questions.</w:t>
            </w:r>
          </w:p>
          <w:p w14:paraId="6A9C0C96" w14:textId="77777777" w:rsidR="00AD7438" w:rsidRPr="00DC4797" w:rsidRDefault="00AD7438" w:rsidP="001E26F9">
            <w:pPr>
              <w:rPr>
                <w:b/>
                <w:bCs/>
                <w:lang w:val="en-GB"/>
              </w:rPr>
            </w:pPr>
          </w:p>
          <w:p w14:paraId="67120194" w14:textId="3F4D3FA3" w:rsidR="008B0449" w:rsidRPr="00DC4797" w:rsidRDefault="008B0449" w:rsidP="001E26F9">
            <w:pPr>
              <w:rPr>
                <w:bCs/>
                <w:lang w:val="en-GB"/>
              </w:rPr>
            </w:pPr>
            <w:r w:rsidRPr="00DC4797">
              <w:rPr>
                <w:b/>
                <w:bCs/>
                <w:lang w:val="en-GB"/>
              </w:rPr>
              <w:t>Note: You can modify the wording on the questions and a</w:t>
            </w:r>
            <w:r w:rsidR="00AD7438" w:rsidRPr="00DC4797">
              <w:rPr>
                <w:b/>
                <w:bCs/>
                <w:lang w:val="en-GB"/>
              </w:rPr>
              <w:t>n</w:t>
            </w:r>
            <w:r w:rsidRPr="00DC4797">
              <w:rPr>
                <w:b/>
                <w:bCs/>
                <w:lang w:val="en-GB"/>
              </w:rPr>
              <w:t>swers</w:t>
            </w:r>
            <w:r w:rsidR="00AD7438" w:rsidRPr="00DC4797">
              <w:rPr>
                <w:b/>
                <w:bCs/>
                <w:lang w:val="en-GB"/>
              </w:rPr>
              <w:t xml:space="preserve"> </w:t>
            </w:r>
            <w:r w:rsidRPr="00DC4797">
              <w:rPr>
                <w:b/>
                <w:bCs/>
                <w:lang w:val="en-GB"/>
              </w:rPr>
              <w:t>but moving any slides or manipulating the overall structure will disrupt t</w:t>
            </w:r>
            <w:r w:rsidR="00AD7438" w:rsidRPr="00DC4797">
              <w:rPr>
                <w:b/>
                <w:bCs/>
                <w:lang w:val="en-GB"/>
              </w:rPr>
              <w:t>h</w:t>
            </w:r>
            <w:r w:rsidRPr="00DC4797">
              <w:rPr>
                <w:b/>
                <w:bCs/>
                <w:lang w:val="en-GB"/>
              </w:rPr>
              <w:t>e interlinked ac</w:t>
            </w:r>
            <w:r w:rsidR="00AD7438" w:rsidRPr="00DC4797">
              <w:rPr>
                <w:b/>
                <w:bCs/>
                <w:lang w:val="en-GB"/>
              </w:rPr>
              <w:t>t</w:t>
            </w:r>
            <w:r w:rsidRPr="00DC4797">
              <w:rPr>
                <w:b/>
                <w:bCs/>
                <w:lang w:val="en-GB"/>
              </w:rPr>
              <w:t>ions</w:t>
            </w:r>
            <w:r w:rsidRPr="00DC4797">
              <w:rPr>
                <w:bCs/>
                <w:lang w:val="en-GB"/>
              </w:rPr>
              <w:t>.</w:t>
            </w:r>
          </w:p>
          <w:p w14:paraId="118F2BB5" w14:textId="3C8C69EA" w:rsidR="00E32133" w:rsidRPr="00DC4797" w:rsidRDefault="00E32133" w:rsidP="001E26F9">
            <w:pPr>
              <w:rPr>
                <w:bCs/>
                <w:lang w:val="en-GB"/>
              </w:rPr>
            </w:pPr>
          </w:p>
          <w:p w14:paraId="71C80175" w14:textId="0208700D" w:rsidR="00E32133" w:rsidRPr="00DC4797" w:rsidRDefault="00E32133" w:rsidP="001E26F9">
            <w:pPr>
              <w:rPr>
                <w:bCs/>
                <w:lang w:val="en-GB"/>
              </w:rPr>
            </w:pPr>
            <w:r w:rsidRPr="00DC4797">
              <w:rPr>
                <w:b/>
                <w:bCs/>
                <w:lang w:val="en-GB"/>
              </w:rPr>
              <w:t>If you are using this presentation to support training on one of the partner standards other than Sphere</w:t>
            </w:r>
            <w:r w:rsidRPr="00DC4797">
              <w:rPr>
                <w:bCs/>
                <w:lang w:val="en-GB"/>
              </w:rPr>
              <w:t xml:space="preserve"> you can modify the quiz section by changing one of the </w:t>
            </w:r>
            <w:r w:rsidR="00042AC7">
              <w:rPr>
                <w:bCs/>
                <w:lang w:val="en-GB"/>
              </w:rPr>
              <w:t>six</w:t>
            </w:r>
            <w:r w:rsidRPr="00DC4797">
              <w:rPr>
                <w:bCs/>
                <w:lang w:val="en-GB"/>
              </w:rPr>
              <w:t xml:space="preserve"> partner standard categories to “Sphere” and then replacing the three questions and answers for that category </w:t>
            </w:r>
            <w:r w:rsidR="009E60A3" w:rsidRPr="00DC4797">
              <w:rPr>
                <w:bCs/>
                <w:lang w:val="en-GB"/>
              </w:rPr>
              <w:t>with</w:t>
            </w:r>
            <w:r w:rsidRPr="00DC4797">
              <w:rPr>
                <w:bCs/>
                <w:lang w:val="en-GB"/>
              </w:rPr>
              <w:t xml:space="preserve"> Sphere-related quiz questions. Three questions that can be used for this </w:t>
            </w:r>
            <w:r w:rsidR="000463E8" w:rsidRPr="00DC4797">
              <w:rPr>
                <w:bCs/>
                <w:lang w:val="en-GB"/>
              </w:rPr>
              <w:t xml:space="preserve">replacement </w:t>
            </w:r>
            <w:r w:rsidRPr="00DC4797">
              <w:rPr>
                <w:bCs/>
                <w:lang w:val="en-GB"/>
              </w:rPr>
              <w:t>are shown below:</w:t>
            </w:r>
          </w:p>
          <w:p w14:paraId="6DC09897" w14:textId="77777777" w:rsidR="00A77306" w:rsidRPr="00DC4797" w:rsidRDefault="000463E8" w:rsidP="001E26F9">
            <w:pPr>
              <w:rPr>
                <w:bCs/>
                <w:lang w:val="en-GB"/>
              </w:rPr>
            </w:pPr>
            <w:r w:rsidRPr="00DC4797">
              <w:rPr>
                <w:b/>
                <w:bCs/>
                <w:lang w:val="en-GB"/>
              </w:rPr>
              <w:t>$100 level</w:t>
            </w:r>
            <w:r w:rsidRPr="00DC4797">
              <w:rPr>
                <w:bCs/>
                <w:lang w:val="en-GB"/>
              </w:rPr>
              <w:t xml:space="preserve"> </w:t>
            </w:r>
          </w:p>
          <w:p w14:paraId="42F63F2A" w14:textId="18BF63EA" w:rsidR="00C34890" w:rsidRPr="00DC4797" w:rsidRDefault="000463E8" w:rsidP="00A77306">
            <w:pPr>
              <w:pStyle w:val="ListParagraph"/>
              <w:numPr>
                <w:ilvl w:val="0"/>
                <w:numId w:val="32"/>
              </w:numPr>
              <w:rPr>
                <w:bCs/>
                <w:lang w:val="en-GB"/>
              </w:rPr>
            </w:pPr>
            <w:r w:rsidRPr="00DC4797">
              <w:rPr>
                <w:bCs/>
                <w:lang w:val="en-GB"/>
              </w:rPr>
              <w:t>Question:</w:t>
            </w:r>
            <w:r w:rsidR="00C34890" w:rsidRPr="00DC4797">
              <w:rPr>
                <w:bCs/>
                <w:lang w:val="en-GB"/>
              </w:rPr>
              <w:t xml:space="preserve"> The </w:t>
            </w:r>
            <w:r w:rsidR="00042AC7">
              <w:rPr>
                <w:bCs/>
                <w:lang w:val="en-GB"/>
              </w:rPr>
              <w:t>three</w:t>
            </w:r>
            <w:r w:rsidR="00C34890" w:rsidRPr="00DC4797">
              <w:rPr>
                <w:bCs/>
                <w:lang w:val="en-GB"/>
              </w:rPr>
              <w:t xml:space="preserve"> rights highlighted in the </w:t>
            </w:r>
            <w:r w:rsidR="009E60A3" w:rsidRPr="00DC4797">
              <w:rPr>
                <w:bCs/>
                <w:lang w:val="en-GB"/>
              </w:rPr>
              <w:t>H</w:t>
            </w:r>
            <w:r w:rsidR="00C34890" w:rsidRPr="00DC4797">
              <w:rPr>
                <w:bCs/>
                <w:lang w:val="en-GB"/>
              </w:rPr>
              <w:t>umanitarian Charter are the right to life with dignity, the right to receive humanitarian assistance and…?</w:t>
            </w:r>
          </w:p>
          <w:p w14:paraId="225DAEB7" w14:textId="6515D54A" w:rsidR="00E32133" w:rsidRPr="00DC4797" w:rsidRDefault="00C34890" w:rsidP="00A77306">
            <w:pPr>
              <w:pStyle w:val="ListParagraph"/>
              <w:numPr>
                <w:ilvl w:val="0"/>
                <w:numId w:val="32"/>
              </w:numPr>
              <w:rPr>
                <w:bCs/>
                <w:lang w:val="en-GB"/>
              </w:rPr>
            </w:pPr>
            <w:r w:rsidRPr="00DC4797">
              <w:rPr>
                <w:bCs/>
                <w:lang w:val="en-GB"/>
              </w:rPr>
              <w:t>Answer: The right to protection and security</w:t>
            </w:r>
          </w:p>
          <w:p w14:paraId="1A5C620D" w14:textId="77777777" w:rsidR="00A77306" w:rsidRPr="00DC4797" w:rsidRDefault="000463E8" w:rsidP="001E26F9">
            <w:pPr>
              <w:rPr>
                <w:bCs/>
                <w:lang w:val="en-GB"/>
              </w:rPr>
            </w:pPr>
            <w:r w:rsidRPr="00DC4797">
              <w:rPr>
                <w:b/>
                <w:bCs/>
                <w:lang w:val="en-GB"/>
              </w:rPr>
              <w:t>$300 level</w:t>
            </w:r>
            <w:r w:rsidRPr="00DC4797">
              <w:rPr>
                <w:bCs/>
                <w:lang w:val="en-GB"/>
              </w:rPr>
              <w:t xml:space="preserve"> </w:t>
            </w:r>
          </w:p>
          <w:p w14:paraId="0D1221F7" w14:textId="29D27BC8" w:rsidR="00C34890" w:rsidRPr="00DC4797" w:rsidRDefault="000463E8" w:rsidP="00A77306">
            <w:pPr>
              <w:pStyle w:val="ListParagraph"/>
              <w:numPr>
                <w:ilvl w:val="0"/>
                <w:numId w:val="31"/>
              </w:numPr>
              <w:rPr>
                <w:bCs/>
                <w:lang w:val="en-GB"/>
              </w:rPr>
            </w:pPr>
            <w:r w:rsidRPr="00DC4797">
              <w:rPr>
                <w:bCs/>
                <w:lang w:val="en-GB"/>
              </w:rPr>
              <w:t xml:space="preserve">Question: </w:t>
            </w:r>
            <w:r w:rsidR="00C34890" w:rsidRPr="00DC4797">
              <w:rPr>
                <w:bCs/>
                <w:lang w:val="en-GB"/>
              </w:rPr>
              <w:t>Which Protection Principle relates to physical and psychological effects of threatened or actual violence?</w:t>
            </w:r>
            <w:r w:rsidRPr="00DC4797">
              <w:rPr>
                <w:bCs/>
                <w:lang w:val="en-GB"/>
              </w:rPr>
              <w:t xml:space="preserve"> </w:t>
            </w:r>
          </w:p>
          <w:p w14:paraId="4CF69A0F" w14:textId="6EBE13FF" w:rsidR="000463E8" w:rsidRPr="00DC4797" w:rsidRDefault="000463E8" w:rsidP="00A77306">
            <w:pPr>
              <w:pStyle w:val="ListParagraph"/>
              <w:numPr>
                <w:ilvl w:val="0"/>
                <w:numId w:val="31"/>
              </w:numPr>
              <w:rPr>
                <w:bCs/>
                <w:lang w:val="en-GB"/>
              </w:rPr>
            </w:pPr>
            <w:r w:rsidRPr="00DC4797">
              <w:rPr>
                <w:bCs/>
                <w:lang w:val="en-GB"/>
              </w:rPr>
              <w:t>Answer:</w:t>
            </w:r>
            <w:r w:rsidR="00C34890" w:rsidRPr="00DC4797">
              <w:rPr>
                <w:bCs/>
                <w:lang w:val="en-GB"/>
              </w:rPr>
              <w:t xml:space="preserve"> Protection Principle 3</w:t>
            </w:r>
          </w:p>
          <w:p w14:paraId="150BF42D" w14:textId="77777777" w:rsidR="00A77306" w:rsidRPr="00DC4797" w:rsidRDefault="000463E8" w:rsidP="001E26F9">
            <w:pPr>
              <w:rPr>
                <w:bCs/>
                <w:lang w:val="en-GB"/>
              </w:rPr>
            </w:pPr>
            <w:r w:rsidRPr="00DC4797">
              <w:rPr>
                <w:b/>
                <w:bCs/>
                <w:lang w:val="en-GB"/>
              </w:rPr>
              <w:t>$500 level</w:t>
            </w:r>
            <w:r w:rsidRPr="00DC4797">
              <w:rPr>
                <w:bCs/>
                <w:lang w:val="en-GB"/>
              </w:rPr>
              <w:t xml:space="preserve">  </w:t>
            </w:r>
          </w:p>
          <w:p w14:paraId="2CAB5BCA" w14:textId="0168BC8A" w:rsidR="00C34890" w:rsidRPr="00DC4797" w:rsidRDefault="000463E8" w:rsidP="00A77306">
            <w:pPr>
              <w:pStyle w:val="ListParagraph"/>
              <w:numPr>
                <w:ilvl w:val="0"/>
                <w:numId w:val="30"/>
              </w:numPr>
              <w:rPr>
                <w:bCs/>
                <w:lang w:val="en-GB"/>
              </w:rPr>
            </w:pPr>
            <w:r w:rsidRPr="00DC4797">
              <w:rPr>
                <w:bCs/>
                <w:lang w:val="en-GB"/>
              </w:rPr>
              <w:t xml:space="preserve">Question: </w:t>
            </w:r>
            <w:r w:rsidR="00C34890" w:rsidRPr="00DC4797">
              <w:rPr>
                <w:bCs/>
                <w:lang w:val="en-GB"/>
              </w:rPr>
              <w:t xml:space="preserve">What are the three types of </w:t>
            </w:r>
            <w:r w:rsidR="00042AC7">
              <w:rPr>
                <w:bCs/>
                <w:lang w:val="en-GB"/>
              </w:rPr>
              <w:t>k</w:t>
            </w:r>
            <w:r w:rsidR="00C34890" w:rsidRPr="00DC4797">
              <w:rPr>
                <w:bCs/>
                <w:lang w:val="en-GB"/>
              </w:rPr>
              <w:t>ey indicators in Sphere?</w:t>
            </w:r>
          </w:p>
          <w:p w14:paraId="3E99B0FC" w14:textId="1C4A9001" w:rsidR="000463E8" w:rsidRPr="00DC4797" w:rsidRDefault="000463E8" w:rsidP="00A77306">
            <w:pPr>
              <w:pStyle w:val="ListParagraph"/>
              <w:numPr>
                <w:ilvl w:val="0"/>
                <w:numId w:val="30"/>
              </w:numPr>
              <w:rPr>
                <w:bCs/>
                <w:lang w:val="en-GB"/>
              </w:rPr>
            </w:pPr>
            <w:r w:rsidRPr="00DC4797">
              <w:rPr>
                <w:bCs/>
                <w:lang w:val="en-GB"/>
              </w:rPr>
              <w:t>Answer:</w:t>
            </w:r>
            <w:r w:rsidR="00C34890" w:rsidRPr="00DC4797">
              <w:rPr>
                <w:bCs/>
                <w:lang w:val="en-GB"/>
              </w:rPr>
              <w:t xml:space="preserve"> Process, </w:t>
            </w:r>
            <w:r w:rsidR="00042AC7">
              <w:rPr>
                <w:bCs/>
                <w:lang w:val="en-GB"/>
              </w:rPr>
              <w:t>p</w:t>
            </w:r>
            <w:r w:rsidR="00C34890" w:rsidRPr="00DC4797">
              <w:rPr>
                <w:bCs/>
                <w:lang w:val="en-GB"/>
              </w:rPr>
              <w:t xml:space="preserve">rogress, and </w:t>
            </w:r>
            <w:r w:rsidR="00042AC7">
              <w:rPr>
                <w:bCs/>
                <w:lang w:val="en-GB"/>
              </w:rPr>
              <w:t>t</w:t>
            </w:r>
            <w:r w:rsidR="00C34890" w:rsidRPr="00DC4797">
              <w:rPr>
                <w:bCs/>
                <w:lang w:val="en-GB"/>
              </w:rPr>
              <w:t>arget</w:t>
            </w:r>
          </w:p>
          <w:p w14:paraId="2E384847" w14:textId="3F60C1B5" w:rsidR="00740CDC" w:rsidRPr="00DC4797" w:rsidRDefault="00740CDC" w:rsidP="00821476">
            <w:pPr>
              <w:rPr>
                <w:lang w:val="en-GB"/>
              </w:rPr>
            </w:pPr>
          </w:p>
        </w:tc>
      </w:tr>
    </w:tbl>
    <w:p w14:paraId="33E64887" w14:textId="77777777" w:rsidR="00F24DDC" w:rsidRDefault="00F24DDC">
      <w:r>
        <w:lastRenderedPageBreak/>
        <w:br w:type="page"/>
      </w:r>
    </w:p>
    <w:tbl>
      <w:tblPr>
        <w:tblStyle w:val="TableGrid"/>
        <w:tblW w:w="0" w:type="auto"/>
        <w:tblInd w:w="0" w:type="dxa"/>
        <w:tblLook w:val="04A0" w:firstRow="1" w:lastRow="0" w:firstColumn="1" w:lastColumn="0" w:noHBand="0" w:noVBand="1"/>
      </w:tblPr>
      <w:tblGrid>
        <w:gridCol w:w="9016"/>
      </w:tblGrid>
      <w:tr w:rsidR="00FF7B91" w:rsidRPr="00DC4797" w14:paraId="4F2CA6E8" w14:textId="77777777" w:rsidTr="00EC3E4F">
        <w:tc>
          <w:tcPr>
            <w:tcW w:w="9016" w:type="dxa"/>
            <w:tcBorders>
              <w:top w:val="single" w:sz="4" w:space="0" w:color="auto"/>
              <w:left w:val="single" w:sz="4" w:space="0" w:color="auto"/>
              <w:bottom w:val="single" w:sz="4" w:space="0" w:color="auto"/>
              <w:right w:val="single" w:sz="4" w:space="0" w:color="auto"/>
            </w:tcBorders>
          </w:tcPr>
          <w:p w14:paraId="36F2148A" w14:textId="77777777" w:rsidR="00FF7B91" w:rsidRDefault="00FF7B91" w:rsidP="00FF7B91">
            <w:pPr>
              <w:rPr>
                <w:b/>
                <w:lang w:val="en-GB"/>
              </w:rPr>
            </w:pPr>
            <w:r>
              <w:rPr>
                <w:b/>
                <w:lang w:val="en-GB"/>
              </w:rPr>
              <w:lastRenderedPageBreak/>
              <w:t>General norms for all Sphere training sessions</w:t>
            </w:r>
          </w:p>
          <w:p w14:paraId="000AB92B" w14:textId="77777777" w:rsidR="00FF7B91" w:rsidRDefault="00FF7B91" w:rsidP="00FF7B91">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366E6197" w14:textId="77777777" w:rsidR="00FF7B91" w:rsidRDefault="00FF7B91" w:rsidP="00FF7B91">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43A2B5D3" w14:textId="77777777" w:rsidR="00FF7B91" w:rsidRDefault="00FF7B91" w:rsidP="00FF7B91">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54262A35" w14:textId="77777777" w:rsidR="00FF7B91" w:rsidRDefault="00FF7B91" w:rsidP="00FF7B91">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572E02D4" w14:textId="77777777" w:rsidR="00FF7B91" w:rsidRDefault="00FF7B91" w:rsidP="00FF7B91">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1B2F551C" w14:textId="77777777" w:rsidR="00FF7B91" w:rsidRDefault="00FF7B91" w:rsidP="00FF7B91">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01E0E1B3" w14:textId="77777777" w:rsidR="00FF7B91" w:rsidRDefault="00FF7B91" w:rsidP="00FF7B91">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2B3F514B" w14:textId="77777777" w:rsidR="00FF7B91" w:rsidRDefault="00FF7B91" w:rsidP="00FF7B91">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371E65BE" w14:textId="77777777" w:rsidR="00FF7B91" w:rsidRDefault="00FF7B91" w:rsidP="00FF7B91">
            <w:pPr>
              <w:numPr>
                <w:ilvl w:val="0"/>
                <w:numId w:val="11"/>
              </w:numPr>
              <w:spacing w:line="252" w:lineRule="auto"/>
              <w:ind w:left="700"/>
              <w:rPr>
                <w:bCs/>
                <w:lang w:val="en-GB"/>
              </w:rPr>
            </w:pPr>
            <w:r>
              <w:rPr>
                <w:bCs/>
                <w:lang w:val="en-GB"/>
              </w:rPr>
              <w:t xml:space="preserve">Decide how you will share the responsibilities if you have a co-trainer. </w:t>
            </w:r>
          </w:p>
          <w:p w14:paraId="2431FD0C" w14:textId="77777777" w:rsidR="00FF7B91" w:rsidRDefault="00FF7B91" w:rsidP="00FF7B91">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2CC572BA" w14:textId="77777777" w:rsidR="00FF7B91" w:rsidRDefault="00FF7B91" w:rsidP="00FF7B91">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2DCF1A58" w14:textId="77777777" w:rsidR="00FF7B91" w:rsidRDefault="00FF7B91" w:rsidP="00FF7B91">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7D327476" w14:textId="77777777" w:rsidR="00FF7B91" w:rsidRDefault="00FF7B91" w:rsidP="00FF7B91">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13AAD28C" w14:textId="77777777" w:rsidR="00FF7B91" w:rsidRDefault="00FF7B91" w:rsidP="00FF7B91">
            <w:pPr>
              <w:rPr>
                <w:b/>
                <w:lang w:val="en-GB"/>
              </w:rPr>
            </w:pPr>
          </w:p>
          <w:p w14:paraId="1B5C0C1E" w14:textId="77777777" w:rsidR="00FF7B91" w:rsidRDefault="00FF7B91" w:rsidP="00FF7B91">
            <w:pPr>
              <w:rPr>
                <w:b/>
                <w:lang w:val="en-GB"/>
              </w:rPr>
            </w:pPr>
            <w:r>
              <w:rPr>
                <w:b/>
                <w:lang w:val="en-GB"/>
              </w:rPr>
              <w:t>Sphere Training Package surveys</w:t>
            </w:r>
          </w:p>
          <w:p w14:paraId="3549AAC6" w14:textId="77777777" w:rsidR="00FF7B91" w:rsidRDefault="00FF7B91" w:rsidP="00FF7B91">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66293988" w14:textId="77777777" w:rsidR="00FF7B91" w:rsidRDefault="00FF7B91" w:rsidP="00FF7B91">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9" w:history="1">
              <w:r>
                <w:rPr>
                  <w:rStyle w:val="Hyperlink"/>
                  <w:bCs/>
                  <w:lang w:val="en-GB"/>
                </w:rPr>
                <w:t>https://www.surveymonkey.com/r/STP2019facilitatorsENG</w:t>
              </w:r>
            </w:hyperlink>
          </w:p>
          <w:p w14:paraId="5690FACF" w14:textId="77777777" w:rsidR="00FF7B91" w:rsidRDefault="00FF7B91" w:rsidP="00FF7B91">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10" w:history="1">
              <w:r>
                <w:rPr>
                  <w:rStyle w:val="Hyperlink"/>
                  <w:rFonts w:eastAsia="Times New Roman"/>
                  <w:lang w:val="en-GB"/>
                </w:rPr>
                <w:t>https://www.surveymonkey.com/r/STP2019studiersENG</w:t>
              </w:r>
            </w:hyperlink>
          </w:p>
          <w:p w14:paraId="12F2C054" w14:textId="77777777" w:rsidR="00FF7B91" w:rsidRDefault="00FF7B91" w:rsidP="00FF7B91">
            <w:pPr>
              <w:spacing w:line="252" w:lineRule="auto"/>
              <w:rPr>
                <w:bCs/>
                <w:lang w:val="en-GB"/>
              </w:rPr>
            </w:pPr>
          </w:p>
          <w:p w14:paraId="6D65F0E2" w14:textId="77777777" w:rsidR="00FE3050" w:rsidRDefault="00FE3050" w:rsidP="00FF7B91">
            <w:pPr>
              <w:spacing w:line="252" w:lineRule="auto"/>
              <w:rPr>
                <w:b/>
                <w:lang w:val="en-GB"/>
              </w:rPr>
            </w:pPr>
          </w:p>
          <w:p w14:paraId="2691C091" w14:textId="77777777" w:rsidR="00FE3050" w:rsidRDefault="00FE3050" w:rsidP="00FF7B91">
            <w:pPr>
              <w:spacing w:line="252" w:lineRule="auto"/>
              <w:rPr>
                <w:b/>
                <w:lang w:val="en-GB"/>
              </w:rPr>
            </w:pPr>
          </w:p>
          <w:p w14:paraId="05C903ED" w14:textId="7AD7096E" w:rsidR="00FF7B91" w:rsidRDefault="00FF7B91" w:rsidP="00FF7B91">
            <w:pPr>
              <w:spacing w:line="252" w:lineRule="auto"/>
              <w:rPr>
                <w:b/>
                <w:lang w:val="en-GB"/>
              </w:rPr>
            </w:pPr>
            <w:r>
              <w:rPr>
                <w:b/>
                <w:lang w:val="en-GB"/>
              </w:rPr>
              <w:lastRenderedPageBreak/>
              <w:t>Participant feedback</w:t>
            </w:r>
          </w:p>
          <w:p w14:paraId="0BA8516D" w14:textId="77777777" w:rsidR="00FF7B91" w:rsidRDefault="00FF7B91" w:rsidP="00FF7B91">
            <w:pPr>
              <w:pStyle w:val="ListParagraph"/>
              <w:numPr>
                <w:ilvl w:val="0"/>
                <w:numId w:val="34"/>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1" w:history="1">
              <w:r>
                <w:rPr>
                  <w:rStyle w:val="Hyperlink"/>
                  <w:bCs/>
                  <w:lang w:val="en-GB"/>
                </w:rPr>
                <w:t>https://www.surveymonkey.com/r/spheretesten</w:t>
              </w:r>
            </w:hyperlink>
            <w:r>
              <w:rPr>
                <w:bCs/>
                <w:lang w:val="en-GB"/>
              </w:rPr>
              <w:t xml:space="preserve">. Contact </w:t>
            </w:r>
            <w:hyperlink r:id="rId12"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53486A29" w14:textId="77777777" w:rsidR="00FF7B91" w:rsidRDefault="00FF7B91" w:rsidP="00FF7B91">
            <w:pPr>
              <w:spacing w:line="252" w:lineRule="auto"/>
              <w:rPr>
                <w:bCs/>
                <w:lang w:val="en-GB"/>
              </w:rPr>
            </w:pPr>
          </w:p>
          <w:p w14:paraId="1C1D7D24" w14:textId="77777777" w:rsidR="00FF7B91" w:rsidRDefault="00FF7B91" w:rsidP="00FF7B91">
            <w:pPr>
              <w:spacing w:line="252" w:lineRule="auto"/>
              <w:rPr>
                <w:b/>
                <w:lang w:val="en-GB"/>
              </w:rPr>
            </w:pPr>
            <w:r>
              <w:rPr>
                <w:b/>
                <w:lang w:val="en-GB"/>
              </w:rPr>
              <w:t>Sharing a training report</w:t>
            </w:r>
          </w:p>
          <w:p w14:paraId="3256842D" w14:textId="77777777" w:rsidR="00FF7B91" w:rsidRDefault="00FF7B91" w:rsidP="00FF7B91">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3"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504055E9" w14:textId="27613E7E" w:rsidR="00FF7B91" w:rsidRPr="00DC4797" w:rsidRDefault="00FF7B91" w:rsidP="00FF7B91">
            <w:pPr>
              <w:spacing w:line="254" w:lineRule="auto"/>
              <w:rPr>
                <w:bCs/>
                <w:lang w:val="en-GB"/>
              </w:rPr>
            </w:pPr>
          </w:p>
        </w:tc>
      </w:tr>
      <w:tr w:rsidR="001E4FFF" w:rsidRPr="00DC4797" w14:paraId="39C0E500" w14:textId="77777777" w:rsidTr="00EC3E4F">
        <w:tc>
          <w:tcPr>
            <w:tcW w:w="9016" w:type="dxa"/>
            <w:tcBorders>
              <w:top w:val="single" w:sz="4" w:space="0" w:color="auto"/>
              <w:left w:val="single" w:sz="4" w:space="0" w:color="auto"/>
              <w:bottom w:val="single" w:sz="4" w:space="0" w:color="auto"/>
              <w:right w:val="single" w:sz="4" w:space="0" w:color="auto"/>
            </w:tcBorders>
          </w:tcPr>
          <w:p w14:paraId="381DF0EA" w14:textId="3BF8958A" w:rsidR="001E4FFF" w:rsidRPr="00DC4797" w:rsidRDefault="001E4FFF" w:rsidP="001E4FFF">
            <w:pPr>
              <w:rPr>
                <w:b/>
                <w:lang w:val="en-GB"/>
              </w:rPr>
            </w:pPr>
            <w:r w:rsidRPr="00DC4797">
              <w:rPr>
                <w:lang w:val="en-GB"/>
              </w:rPr>
              <w:lastRenderedPageBreak/>
              <w:br w:type="page"/>
            </w:r>
            <w:r w:rsidRPr="00DC4797">
              <w:rPr>
                <w:lang w:val="en-GB"/>
              </w:rPr>
              <w:br w:type="page"/>
            </w:r>
            <w:r w:rsidR="00FF7B91">
              <w:rPr>
                <w:b/>
                <w:lang w:val="en-GB"/>
              </w:rPr>
              <w:t>T</w:t>
            </w:r>
            <w:r w:rsidRPr="00DC4797">
              <w:rPr>
                <w:b/>
                <w:lang w:val="en-GB"/>
              </w:rPr>
              <w:t>ips for local modification</w:t>
            </w:r>
          </w:p>
          <w:p w14:paraId="05EB7FF4" w14:textId="379E71EA" w:rsidR="001E4FFF" w:rsidRPr="00DC4797" w:rsidRDefault="001E4FFF" w:rsidP="001E4FFF">
            <w:pPr>
              <w:pStyle w:val="ListParagraph"/>
              <w:numPr>
                <w:ilvl w:val="0"/>
                <w:numId w:val="18"/>
              </w:numPr>
              <w:rPr>
                <w:lang w:val="en-GB"/>
              </w:rPr>
            </w:pPr>
            <w:r w:rsidRPr="00DC4797">
              <w:rPr>
                <w:lang w:val="en-GB"/>
              </w:rPr>
              <w:t>If you do not have access to power or equipment to present P</w:t>
            </w:r>
            <w:r w:rsidR="00FF7B91">
              <w:rPr>
                <w:lang w:val="en-GB"/>
              </w:rPr>
              <w:t>owerPoint</w:t>
            </w:r>
            <w:r w:rsidRPr="00DC4797">
              <w:rPr>
                <w:lang w:val="en-GB"/>
              </w:rPr>
              <w:t xml:space="preserve"> slides, print the slides on A4 paper in advance and conduct the session as a live event.  </w:t>
            </w:r>
          </w:p>
          <w:p w14:paraId="7F3E4304" w14:textId="0ACD7480" w:rsidR="001E4FFF" w:rsidRPr="00DC4797" w:rsidRDefault="001E4FFF" w:rsidP="001E4FFF">
            <w:pPr>
              <w:pStyle w:val="ListParagraph"/>
              <w:numPr>
                <w:ilvl w:val="0"/>
                <w:numId w:val="18"/>
              </w:numPr>
              <w:rPr>
                <w:lang w:val="en-GB"/>
              </w:rPr>
            </w:pPr>
            <w:r w:rsidRPr="00DC4797">
              <w:rPr>
                <w:lang w:val="en-GB"/>
              </w:rPr>
              <w:t>The game</w:t>
            </w:r>
            <w:r w:rsidR="00042AC7">
              <w:rPr>
                <w:lang w:val="en-GB"/>
              </w:rPr>
              <w:t xml:space="preserve"> </w:t>
            </w:r>
            <w:r w:rsidRPr="00DC4797">
              <w:rPr>
                <w:lang w:val="en-GB"/>
              </w:rPr>
              <w:t>show activity can also be done by print</w:t>
            </w:r>
            <w:r w:rsidR="00F42D6A">
              <w:rPr>
                <w:lang w:val="en-GB"/>
              </w:rPr>
              <w:t>ing</w:t>
            </w:r>
            <w:r w:rsidRPr="00DC4797">
              <w:rPr>
                <w:lang w:val="en-GB"/>
              </w:rPr>
              <w:t xml:space="preserve"> slides on A4 paper </w:t>
            </w:r>
            <w:r w:rsidR="00F42D6A">
              <w:rPr>
                <w:lang w:val="en-GB"/>
              </w:rPr>
              <w:t xml:space="preserve">and arranging </w:t>
            </w:r>
            <w:r w:rsidRPr="00DC4797">
              <w:rPr>
                <w:lang w:val="en-GB"/>
              </w:rPr>
              <w:t xml:space="preserve">on the wall in the same pattern as shown on the screen on slide 14. Place the </w:t>
            </w:r>
            <w:r w:rsidR="00F42D6A">
              <w:rPr>
                <w:lang w:val="en-GB"/>
              </w:rPr>
              <w:t>a</w:t>
            </w:r>
            <w:r w:rsidRPr="00DC4797">
              <w:rPr>
                <w:lang w:val="en-GB"/>
              </w:rPr>
              <w:t xml:space="preserve">nswer sheets behind the question sheets, and simply take </w:t>
            </w:r>
            <w:r w:rsidR="00F42D6A">
              <w:rPr>
                <w:lang w:val="en-GB"/>
              </w:rPr>
              <w:t>the question sheet</w:t>
            </w:r>
            <w:r w:rsidRPr="00DC4797">
              <w:rPr>
                <w:lang w:val="en-GB"/>
              </w:rPr>
              <w:t xml:space="preserve"> down </w:t>
            </w:r>
            <w:r w:rsidR="00F42D6A">
              <w:rPr>
                <w:lang w:val="en-GB"/>
              </w:rPr>
              <w:t>to reveal the answer.</w:t>
            </w:r>
          </w:p>
          <w:p w14:paraId="07B1987E" w14:textId="3806C999" w:rsidR="001E4FFF" w:rsidRPr="00DC4797" w:rsidRDefault="001E4FFF" w:rsidP="001E4FFF">
            <w:pPr>
              <w:pStyle w:val="ListParagraph"/>
              <w:numPr>
                <w:ilvl w:val="0"/>
                <w:numId w:val="18"/>
              </w:numPr>
              <w:rPr>
                <w:lang w:val="en-GB"/>
              </w:rPr>
            </w:pPr>
            <w:r w:rsidRPr="00DC4797">
              <w:rPr>
                <w:lang w:val="en-GB"/>
              </w:rPr>
              <w:t xml:space="preserve">If there is no possibility to download and or use the HSP </w:t>
            </w:r>
            <w:r w:rsidR="00042AC7">
              <w:rPr>
                <w:lang w:val="en-GB"/>
              </w:rPr>
              <w:t>a</w:t>
            </w:r>
            <w:r w:rsidRPr="00DC4797">
              <w:rPr>
                <w:lang w:val="en-GB"/>
              </w:rPr>
              <w:t xml:space="preserve">pp, </w:t>
            </w:r>
            <w:r w:rsidR="00F42D6A">
              <w:rPr>
                <w:lang w:val="en-GB"/>
              </w:rPr>
              <w:t xml:space="preserve">try to acquire at least </w:t>
            </w:r>
            <w:r w:rsidR="00042AC7">
              <w:rPr>
                <w:lang w:val="en-GB"/>
              </w:rPr>
              <w:t>two</w:t>
            </w:r>
            <w:r w:rsidR="00F42D6A">
              <w:rPr>
                <w:lang w:val="en-GB"/>
              </w:rPr>
              <w:t xml:space="preserve"> hard copies of each </w:t>
            </w:r>
            <w:r w:rsidR="00F24DDC">
              <w:rPr>
                <w:lang w:val="en-GB"/>
              </w:rPr>
              <w:t xml:space="preserve">handbook. You will have to print </w:t>
            </w:r>
            <w:r w:rsidR="00063B55">
              <w:rPr>
                <w:lang w:val="en-GB"/>
              </w:rPr>
              <w:t xml:space="preserve">the </w:t>
            </w:r>
            <w:r w:rsidR="00063B55" w:rsidRPr="00FE3050">
              <w:rPr>
                <w:i/>
                <w:lang w:val="en-GB"/>
              </w:rPr>
              <w:t>Minimum Standard for Market Analysis</w:t>
            </w:r>
            <w:r w:rsidR="00F24DDC">
              <w:rPr>
                <w:lang w:val="en-GB"/>
              </w:rPr>
              <w:t xml:space="preserve"> yourself. </w:t>
            </w:r>
            <w:r w:rsidR="0002748B" w:rsidRPr="00FE3050">
              <w:rPr>
                <w:i/>
                <w:lang w:val="en-GB"/>
              </w:rPr>
              <w:t>Livestock Emergency Guidelines and Standards</w:t>
            </w:r>
            <w:r w:rsidR="00F24DDC">
              <w:rPr>
                <w:lang w:val="en-GB"/>
              </w:rPr>
              <w:t xml:space="preserve">, </w:t>
            </w:r>
            <w:r w:rsidR="00063B55" w:rsidRPr="00FE3050">
              <w:rPr>
                <w:i/>
                <w:lang w:val="en-GB"/>
              </w:rPr>
              <w:t>Minimum Economic Recovery Standards</w:t>
            </w:r>
            <w:r w:rsidR="00063B55">
              <w:rPr>
                <w:lang w:val="en-GB"/>
              </w:rPr>
              <w:t>,</w:t>
            </w:r>
            <w:r w:rsidR="00F24DDC">
              <w:rPr>
                <w:lang w:val="en-GB"/>
              </w:rPr>
              <w:t xml:space="preserve"> and </w:t>
            </w:r>
            <w:r w:rsidR="00063B55">
              <w:rPr>
                <w:lang w:val="en-GB"/>
              </w:rPr>
              <w:t xml:space="preserve">the </w:t>
            </w:r>
            <w:r w:rsidR="00F24DDC" w:rsidRPr="00FE3050">
              <w:rPr>
                <w:i/>
                <w:lang w:val="en-GB"/>
              </w:rPr>
              <w:t>Sphere</w:t>
            </w:r>
            <w:r w:rsidR="00063B55" w:rsidRPr="00FE3050">
              <w:rPr>
                <w:i/>
                <w:lang w:val="en-GB"/>
              </w:rPr>
              <w:t xml:space="preserve"> Handbook</w:t>
            </w:r>
            <w:r w:rsidR="00F24DDC">
              <w:rPr>
                <w:lang w:val="en-GB"/>
              </w:rPr>
              <w:t xml:space="preserve"> can be ordered from Practical Action Publishing (</w:t>
            </w:r>
            <w:hyperlink r:id="rId14" w:history="1">
              <w:r w:rsidR="00F24DDC">
                <w:rPr>
                  <w:rStyle w:val="Hyperlink"/>
                </w:rPr>
                <w:t>https://developmentbookshop.com</w:t>
              </w:r>
            </w:hyperlink>
            <w:r w:rsidR="00F24DDC">
              <w:t xml:space="preserve">) in several languages. </w:t>
            </w:r>
            <w:r w:rsidR="00063B55" w:rsidRPr="00FE3050">
              <w:rPr>
                <w:i/>
              </w:rPr>
              <w:t>Minimum Standards for Education</w:t>
            </w:r>
            <w:r w:rsidR="00F24DDC" w:rsidRPr="00FE3050">
              <w:rPr>
                <w:i/>
              </w:rPr>
              <w:t xml:space="preserve">, </w:t>
            </w:r>
            <w:r w:rsidR="00063B55" w:rsidRPr="00FE3050">
              <w:rPr>
                <w:i/>
              </w:rPr>
              <w:t>Humanitarian inclusion standards for older people and people with disabilities,</w:t>
            </w:r>
            <w:r w:rsidR="00F24DDC" w:rsidRPr="00FE3050">
              <w:rPr>
                <w:i/>
              </w:rPr>
              <w:t xml:space="preserve"> </w:t>
            </w:r>
            <w:r w:rsidR="00F24DDC" w:rsidRPr="00063B55">
              <w:t>and</w:t>
            </w:r>
            <w:r w:rsidR="00F24DDC" w:rsidRPr="00FE3050">
              <w:rPr>
                <w:i/>
              </w:rPr>
              <w:t xml:space="preserve"> </w:t>
            </w:r>
            <w:r w:rsidR="00063B55" w:rsidRPr="00FE3050">
              <w:rPr>
                <w:i/>
              </w:rPr>
              <w:t>Minimum Standards for Child Protection in Humanitarian Action</w:t>
            </w:r>
            <w:r w:rsidR="00063B55" w:rsidRPr="00063B55" w:rsidDel="00063B55">
              <w:t xml:space="preserve"> </w:t>
            </w:r>
            <w:r w:rsidR="00F24DDC">
              <w:t xml:space="preserve">handbooks are not for </w:t>
            </w:r>
            <w:proofErr w:type="gramStart"/>
            <w:r w:rsidR="00F24DDC">
              <w:t>sale</w:t>
            </w:r>
            <w:proofErr w:type="gramEnd"/>
            <w:r w:rsidR="00F24DDC">
              <w:t xml:space="preserve"> but the providers may send you free copies on request. Alternatively, PDFs are available from the Sphere website (</w:t>
            </w:r>
            <w:hyperlink r:id="rId15" w:history="1">
              <w:r w:rsidR="00F24DDC">
                <w:rPr>
                  <w:rStyle w:val="Hyperlink"/>
                </w:rPr>
                <w:t>https://www.spherestandards.org/humanitarian-standards/standards-partnership/</w:t>
              </w:r>
            </w:hyperlink>
            <w:r w:rsidR="00F24DDC">
              <w:t>).</w:t>
            </w:r>
          </w:p>
          <w:p w14:paraId="5C2605FF" w14:textId="09952339" w:rsidR="001E4FFF" w:rsidRPr="00DC4797" w:rsidRDefault="001E4FFF" w:rsidP="001E4FFF">
            <w:pPr>
              <w:rPr>
                <w:lang w:val="en-GB"/>
              </w:rPr>
            </w:pPr>
          </w:p>
        </w:tc>
      </w:tr>
    </w:tbl>
    <w:p w14:paraId="594D5E75" w14:textId="1FD4C1B3" w:rsidR="00232CFB" w:rsidRPr="00DC4797" w:rsidRDefault="00232CFB" w:rsidP="00A13953">
      <w:pPr>
        <w:rPr>
          <w:lang w:val="en-GB"/>
        </w:rPr>
      </w:pPr>
    </w:p>
    <w:sectPr w:rsidR="00232CFB" w:rsidRPr="00DC4797" w:rsidSect="00C72BB7">
      <w:headerReference w:type="default" r:id="rId16"/>
      <w:footerReference w:type="default" r:id="rId1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DF7CF" w14:textId="77777777" w:rsidR="00DE5A33" w:rsidRDefault="00DE5A33" w:rsidP="009F2306">
      <w:pPr>
        <w:spacing w:after="0" w:line="240" w:lineRule="auto"/>
      </w:pPr>
      <w:r>
        <w:separator/>
      </w:r>
    </w:p>
  </w:endnote>
  <w:endnote w:type="continuationSeparator" w:id="0">
    <w:p w14:paraId="6F050A58" w14:textId="77777777" w:rsidR="00DE5A33" w:rsidRDefault="00DE5A33"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C1532" w14:textId="77777777" w:rsidR="00DE5A33" w:rsidRDefault="00DE5A33" w:rsidP="009F2306">
      <w:pPr>
        <w:spacing w:after="0" w:line="240" w:lineRule="auto"/>
      </w:pPr>
      <w:r>
        <w:separator/>
      </w:r>
    </w:p>
  </w:footnote>
  <w:footnote w:type="continuationSeparator" w:id="0">
    <w:p w14:paraId="025F86E8" w14:textId="77777777" w:rsidR="00DE5A33" w:rsidRDefault="00DE5A33"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54F13" w14:textId="410D78B1" w:rsidR="004650C3" w:rsidRDefault="00E36C50" w:rsidP="009E60A3">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4B4A">
      <w:t>201</w:t>
    </w:r>
    <w:r w:rsidR="00706901">
      <w:t>8</w:t>
    </w:r>
    <w:r w:rsidR="00264B4A">
      <w:t xml:space="preserve"> </w:t>
    </w:r>
    <w:r>
      <w:t>Sphere Training Package – Sessio</w:t>
    </w:r>
    <w:r w:rsidR="00297F18">
      <w:t>n</w:t>
    </w:r>
    <w:r>
      <w:t xml:space="preserve"> </w:t>
    </w:r>
    <w:r w:rsidR="0034533E">
      <w:t>1</w:t>
    </w:r>
    <w:r w:rsidR="00D21FE8">
      <w:t>8</w:t>
    </w:r>
    <w:r>
      <w:t xml:space="preserve"> </w:t>
    </w:r>
    <w:r w:rsidR="00870698">
      <w:t>–</w:t>
    </w:r>
    <w:r>
      <w:t xml:space="preserve"> </w:t>
    </w:r>
    <w:r w:rsidR="009E60A3" w:rsidRPr="009E60A3">
      <w:t xml:space="preserve">Sphere and the </w:t>
    </w:r>
    <w:r w:rsidR="009E60A3">
      <w:t>HSP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F0A"/>
    <w:multiLevelType w:val="hybridMultilevel"/>
    <w:tmpl w:val="80D4EAE0"/>
    <w:lvl w:ilvl="0" w:tplc="3222D054">
      <w:start w:val="1"/>
      <w:numFmt w:val="bullet"/>
      <w:lvlText w:val="•"/>
      <w:lvlJc w:val="left"/>
      <w:pPr>
        <w:tabs>
          <w:tab w:val="num" w:pos="720"/>
        </w:tabs>
        <w:ind w:left="720" w:hanging="360"/>
      </w:pPr>
      <w:rPr>
        <w:rFonts w:ascii="Arial" w:hAnsi="Arial" w:hint="default"/>
      </w:rPr>
    </w:lvl>
    <w:lvl w:ilvl="1" w:tplc="AF4C66D4" w:tentative="1">
      <w:start w:val="1"/>
      <w:numFmt w:val="bullet"/>
      <w:lvlText w:val="•"/>
      <w:lvlJc w:val="left"/>
      <w:pPr>
        <w:tabs>
          <w:tab w:val="num" w:pos="1440"/>
        </w:tabs>
        <w:ind w:left="1440" w:hanging="360"/>
      </w:pPr>
      <w:rPr>
        <w:rFonts w:ascii="Arial" w:hAnsi="Arial" w:hint="default"/>
      </w:rPr>
    </w:lvl>
    <w:lvl w:ilvl="2" w:tplc="408212E6" w:tentative="1">
      <w:start w:val="1"/>
      <w:numFmt w:val="bullet"/>
      <w:lvlText w:val="•"/>
      <w:lvlJc w:val="left"/>
      <w:pPr>
        <w:tabs>
          <w:tab w:val="num" w:pos="2160"/>
        </w:tabs>
        <w:ind w:left="2160" w:hanging="360"/>
      </w:pPr>
      <w:rPr>
        <w:rFonts w:ascii="Arial" w:hAnsi="Arial" w:hint="default"/>
      </w:rPr>
    </w:lvl>
    <w:lvl w:ilvl="3" w:tplc="7EAE555E" w:tentative="1">
      <w:start w:val="1"/>
      <w:numFmt w:val="bullet"/>
      <w:lvlText w:val="•"/>
      <w:lvlJc w:val="left"/>
      <w:pPr>
        <w:tabs>
          <w:tab w:val="num" w:pos="2880"/>
        </w:tabs>
        <w:ind w:left="2880" w:hanging="360"/>
      </w:pPr>
      <w:rPr>
        <w:rFonts w:ascii="Arial" w:hAnsi="Arial" w:hint="default"/>
      </w:rPr>
    </w:lvl>
    <w:lvl w:ilvl="4" w:tplc="8496E97E" w:tentative="1">
      <w:start w:val="1"/>
      <w:numFmt w:val="bullet"/>
      <w:lvlText w:val="•"/>
      <w:lvlJc w:val="left"/>
      <w:pPr>
        <w:tabs>
          <w:tab w:val="num" w:pos="3600"/>
        </w:tabs>
        <w:ind w:left="3600" w:hanging="360"/>
      </w:pPr>
      <w:rPr>
        <w:rFonts w:ascii="Arial" w:hAnsi="Arial" w:hint="default"/>
      </w:rPr>
    </w:lvl>
    <w:lvl w:ilvl="5" w:tplc="0C6009D4" w:tentative="1">
      <w:start w:val="1"/>
      <w:numFmt w:val="bullet"/>
      <w:lvlText w:val="•"/>
      <w:lvlJc w:val="left"/>
      <w:pPr>
        <w:tabs>
          <w:tab w:val="num" w:pos="4320"/>
        </w:tabs>
        <w:ind w:left="4320" w:hanging="360"/>
      </w:pPr>
      <w:rPr>
        <w:rFonts w:ascii="Arial" w:hAnsi="Arial" w:hint="default"/>
      </w:rPr>
    </w:lvl>
    <w:lvl w:ilvl="6" w:tplc="4344D974" w:tentative="1">
      <w:start w:val="1"/>
      <w:numFmt w:val="bullet"/>
      <w:lvlText w:val="•"/>
      <w:lvlJc w:val="left"/>
      <w:pPr>
        <w:tabs>
          <w:tab w:val="num" w:pos="5040"/>
        </w:tabs>
        <w:ind w:left="5040" w:hanging="360"/>
      </w:pPr>
      <w:rPr>
        <w:rFonts w:ascii="Arial" w:hAnsi="Arial" w:hint="default"/>
      </w:rPr>
    </w:lvl>
    <w:lvl w:ilvl="7" w:tplc="E35CBC32" w:tentative="1">
      <w:start w:val="1"/>
      <w:numFmt w:val="bullet"/>
      <w:lvlText w:val="•"/>
      <w:lvlJc w:val="left"/>
      <w:pPr>
        <w:tabs>
          <w:tab w:val="num" w:pos="5760"/>
        </w:tabs>
        <w:ind w:left="5760" w:hanging="360"/>
      </w:pPr>
      <w:rPr>
        <w:rFonts w:ascii="Arial" w:hAnsi="Arial" w:hint="default"/>
      </w:rPr>
    </w:lvl>
    <w:lvl w:ilvl="8" w:tplc="7ACC87F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A339F0"/>
    <w:multiLevelType w:val="hybridMultilevel"/>
    <w:tmpl w:val="B8A0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04B2F"/>
    <w:multiLevelType w:val="hybridMultilevel"/>
    <w:tmpl w:val="35926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15F66"/>
    <w:multiLevelType w:val="hybridMultilevel"/>
    <w:tmpl w:val="1044534A"/>
    <w:lvl w:ilvl="0" w:tplc="BB74CC5E">
      <w:start w:val="1"/>
      <w:numFmt w:val="bullet"/>
      <w:lvlText w:val="•"/>
      <w:lvlJc w:val="left"/>
      <w:pPr>
        <w:tabs>
          <w:tab w:val="num" w:pos="720"/>
        </w:tabs>
        <w:ind w:left="720" w:hanging="360"/>
      </w:pPr>
      <w:rPr>
        <w:rFonts w:ascii="Arial" w:hAnsi="Arial" w:hint="default"/>
      </w:rPr>
    </w:lvl>
    <w:lvl w:ilvl="1" w:tplc="E7068FCA" w:tentative="1">
      <w:start w:val="1"/>
      <w:numFmt w:val="bullet"/>
      <w:lvlText w:val="•"/>
      <w:lvlJc w:val="left"/>
      <w:pPr>
        <w:tabs>
          <w:tab w:val="num" w:pos="1440"/>
        </w:tabs>
        <w:ind w:left="1440" w:hanging="360"/>
      </w:pPr>
      <w:rPr>
        <w:rFonts w:ascii="Arial" w:hAnsi="Arial" w:hint="default"/>
      </w:rPr>
    </w:lvl>
    <w:lvl w:ilvl="2" w:tplc="99E8C4B0" w:tentative="1">
      <w:start w:val="1"/>
      <w:numFmt w:val="bullet"/>
      <w:lvlText w:val="•"/>
      <w:lvlJc w:val="left"/>
      <w:pPr>
        <w:tabs>
          <w:tab w:val="num" w:pos="2160"/>
        </w:tabs>
        <w:ind w:left="2160" w:hanging="360"/>
      </w:pPr>
      <w:rPr>
        <w:rFonts w:ascii="Arial" w:hAnsi="Arial" w:hint="default"/>
      </w:rPr>
    </w:lvl>
    <w:lvl w:ilvl="3" w:tplc="09D819BE" w:tentative="1">
      <w:start w:val="1"/>
      <w:numFmt w:val="bullet"/>
      <w:lvlText w:val="•"/>
      <w:lvlJc w:val="left"/>
      <w:pPr>
        <w:tabs>
          <w:tab w:val="num" w:pos="2880"/>
        </w:tabs>
        <w:ind w:left="2880" w:hanging="360"/>
      </w:pPr>
      <w:rPr>
        <w:rFonts w:ascii="Arial" w:hAnsi="Arial" w:hint="default"/>
      </w:rPr>
    </w:lvl>
    <w:lvl w:ilvl="4" w:tplc="D4A6A3C4" w:tentative="1">
      <w:start w:val="1"/>
      <w:numFmt w:val="bullet"/>
      <w:lvlText w:val="•"/>
      <w:lvlJc w:val="left"/>
      <w:pPr>
        <w:tabs>
          <w:tab w:val="num" w:pos="3600"/>
        </w:tabs>
        <w:ind w:left="3600" w:hanging="360"/>
      </w:pPr>
      <w:rPr>
        <w:rFonts w:ascii="Arial" w:hAnsi="Arial" w:hint="default"/>
      </w:rPr>
    </w:lvl>
    <w:lvl w:ilvl="5" w:tplc="1C4C1190" w:tentative="1">
      <w:start w:val="1"/>
      <w:numFmt w:val="bullet"/>
      <w:lvlText w:val="•"/>
      <w:lvlJc w:val="left"/>
      <w:pPr>
        <w:tabs>
          <w:tab w:val="num" w:pos="4320"/>
        </w:tabs>
        <w:ind w:left="4320" w:hanging="360"/>
      </w:pPr>
      <w:rPr>
        <w:rFonts w:ascii="Arial" w:hAnsi="Arial" w:hint="default"/>
      </w:rPr>
    </w:lvl>
    <w:lvl w:ilvl="6" w:tplc="060694BE" w:tentative="1">
      <w:start w:val="1"/>
      <w:numFmt w:val="bullet"/>
      <w:lvlText w:val="•"/>
      <w:lvlJc w:val="left"/>
      <w:pPr>
        <w:tabs>
          <w:tab w:val="num" w:pos="5040"/>
        </w:tabs>
        <w:ind w:left="5040" w:hanging="360"/>
      </w:pPr>
      <w:rPr>
        <w:rFonts w:ascii="Arial" w:hAnsi="Arial" w:hint="default"/>
      </w:rPr>
    </w:lvl>
    <w:lvl w:ilvl="7" w:tplc="B28882B8" w:tentative="1">
      <w:start w:val="1"/>
      <w:numFmt w:val="bullet"/>
      <w:lvlText w:val="•"/>
      <w:lvlJc w:val="left"/>
      <w:pPr>
        <w:tabs>
          <w:tab w:val="num" w:pos="5760"/>
        </w:tabs>
        <w:ind w:left="5760" w:hanging="360"/>
      </w:pPr>
      <w:rPr>
        <w:rFonts w:ascii="Arial" w:hAnsi="Arial" w:hint="default"/>
      </w:rPr>
    </w:lvl>
    <w:lvl w:ilvl="8" w:tplc="67441C7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CC6FCF"/>
    <w:multiLevelType w:val="hybridMultilevel"/>
    <w:tmpl w:val="72C46CC6"/>
    <w:lvl w:ilvl="0" w:tplc="7E60C2A2">
      <w:start w:val="1"/>
      <w:numFmt w:val="bullet"/>
      <w:lvlText w:val="•"/>
      <w:lvlJc w:val="left"/>
      <w:pPr>
        <w:tabs>
          <w:tab w:val="num" w:pos="720"/>
        </w:tabs>
        <w:ind w:left="720" w:hanging="360"/>
      </w:pPr>
      <w:rPr>
        <w:rFonts w:ascii="Arial" w:hAnsi="Arial" w:hint="default"/>
      </w:rPr>
    </w:lvl>
    <w:lvl w:ilvl="1" w:tplc="6BB2E38C" w:tentative="1">
      <w:start w:val="1"/>
      <w:numFmt w:val="bullet"/>
      <w:lvlText w:val="•"/>
      <w:lvlJc w:val="left"/>
      <w:pPr>
        <w:tabs>
          <w:tab w:val="num" w:pos="1440"/>
        </w:tabs>
        <w:ind w:left="1440" w:hanging="360"/>
      </w:pPr>
      <w:rPr>
        <w:rFonts w:ascii="Arial" w:hAnsi="Arial" w:hint="default"/>
      </w:rPr>
    </w:lvl>
    <w:lvl w:ilvl="2" w:tplc="027A5506" w:tentative="1">
      <w:start w:val="1"/>
      <w:numFmt w:val="bullet"/>
      <w:lvlText w:val="•"/>
      <w:lvlJc w:val="left"/>
      <w:pPr>
        <w:tabs>
          <w:tab w:val="num" w:pos="2160"/>
        </w:tabs>
        <w:ind w:left="2160" w:hanging="360"/>
      </w:pPr>
      <w:rPr>
        <w:rFonts w:ascii="Arial" w:hAnsi="Arial" w:hint="default"/>
      </w:rPr>
    </w:lvl>
    <w:lvl w:ilvl="3" w:tplc="5A5ABD0A" w:tentative="1">
      <w:start w:val="1"/>
      <w:numFmt w:val="bullet"/>
      <w:lvlText w:val="•"/>
      <w:lvlJc w:val="left"/>
      <w:pPr>
        <w:tabs>
          <w:tab w:val="num" w:pos="2880"/>
        </w:tabs>
        <w:ind w:left="2880" w:hanging="360"/>
      </w:pPr>
      <w:rPr>
        <w:rFonts w:ascii="Arial" w:hAnsi="Arial" w:hint="default"/>
      </w:rPr>
    </w:lvl>
    <w:lvl w:ilvl="4" w:tplc="ACA25D22" w:tentative="1">
      <w:start w:val="1"/>
      <w:numFmt w:val="bullet"/>
      <w:lvlText w:val="•"/>
      <w:lvlJc w:val="left"/>
      <w:pPr>
        <w:tabs>
          <w:tab w:val="num" w:pos="3600"/>
        </w:tabs>
        <w:ind w:left="3600" w:hanging="360"/>
      </w:pPr>
      <w:rPr>
        <w:rFonts w:ascii="Arial" w:hAnsi="Arial" w:hint="default"/>
      </w:rPr>
    </w:lvl>
    <w:lvl w:ilvl="5" w:tplc="35EE63DE" w:tentative="1">
      <w:start w:val="1"/>
      <w:numFmt w:val="bullet"/>
      <w:lvlText w:val="•"/>
      <w:lvlJc w:val="left"/>
      <w:pPr>
        <w:tabs>
          <w:tab w:val="num" w:pos="4320"/>
        </w:tabs>
        <w:ind w:left="4320" w:hanging="360"/>
      </w:pPr>
      <w:rPr>
        <w:rFonts w:ascii="Arial" w:hAnsi="Arial" w:hint="default"/>
      </w:rPr>
    </w:lvl>
    <w:lvl w:ilvl="6" w:tplc="9924962A" w:tentative="1">
      <w:start w:val="1"/>
      <w:numFmt w:val="bullet"/>
      <w:lvlText w:val="•"/>
      <w:lvlJc w:val="left"/>
      <w:pPr>
        <w:tabs>
          <w:tab w:val="num" w:pos="5040"/>
        </w:tabs>
        <w:ind w:left="5040" w:hanging="360"/>
      </w:pPr>
      <w:rPr>
        <w:rFonts w:ascii="Arial" w:hAnsi="Arial" w:hint="default"/>
      </w:rPr>
    </w:lvl>
    <w:lvl w:ilvl="7" w:tplc="53C4DE88" w:tentative="1">
      <w:start w:val="1"/>
      <w:numFmt w:val="bullet"/>
      <w:lvlText w:val="•"/>
      <w:lvlJc w:val="left"/>
      <w:pPr>
        <w:tabs>
          <w:tab w:val="num" w:pos="5760"/>
        </w:tabs>
        <w:ind w:left="5760" w:hanging="360"/>
      </w:pPr>
      <w:rPr>
        <w:rFonts w:ascii="Arial" w:hAnsi="Arial" w:hint="default"/>
      </w:rPr>
    </w:lvl>
    <w:lvl w:ilvl="8" w:tplc="98C2AE9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5"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6"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BD610A7"/>
    <w:multiLevelType w:val="hybridMultilevel"/>
    <w:tmpl w:val="0FBC1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85A2C"/>
    <w:multiLevelType w:val="hybridMultilevel"/>
    <w:tmpl w:val="279C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3506967"/>
    <w:multiLevelType w:val="hybridMultilevel"/>
    <w:tmpl w:val="A3A8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0E7FC2"/>
    <w:multiLevelType w:val="hybridMultilevel"/>
    <w:tmpl w:val="35B01DD8"/>
    <w:lvl w:ilvl="0" w:tplc="40D0F7EC">
      <w:start w:val="1"/>
      <w:numFmt w:val="bullet"/>
      <w:lvlText w:val="•"/>
      <w:lvlJc w:val="left"/>
      <w:pPr>
        <w:tabs>
          <w:tab w:val="num" w:pos="720"/>
        </w:tabs>
        <w:ind w:left="720" w:hanging="360"/>
      </w:pPr>
      <w:rPr>
        <w:rFonts w:ascii="Arial" w:hAnsi="Arial" w:hint="default"/>
      </w:rPr>
    </w:lvl>
    <w:lvl w:ilvl="1" w:tplc="B50E77AE" w:tentative="1">
      <w:start w:val="1"/>
      <w:numFmt w:val="bullet"/>
      <w:lvlText w:val="•"/>
      <w:lvlJc w:val="left"/>
      <w:pPr>
        <w:tabs>
          <w:tab w:val="num" w:pos="1440"/>
        </w:tabs>
        <w:ind w:left="1440" w:hanging="360"/>
      </w:pPr>
      <w:rPr>
        <w:rFonts w:ascii="Arial" w:hAnsi="Arial" w:hint="default"/>
      </w:rPr>
    </w:lvl>
    <w:lvl w:ilvl="2" w:tplc="BCD859DE" w:tentative="1">
      <w:start w:val="1"/>
      <w:numFmt w:val="bullet"/>
      <w:lvlText w:val="•"/>
      <w:lvlJc w:val="left"/>
      <w:pPr>
        <w:tabs>
          <w:tab w:val="num" w:pos="2160"/>
        </w:tabs>
        <w:ind w:left="2160" w:hanging="360"/>
      </w:pPr>
      <w:rPr>
        <w:rFonts w:ascii="Arial" w:hAnsi="Arial" w:hint="default"/>
      </w:rPr>
    </w:lvl>
    <w:lvl w:ilvl="3" w:tplc="05FE57C4" w:tentative="1">
      <w:start w:val="1"/>
      <w:numFmt w:val="bullet"/>
      <w:lvlText w:val="•"/>
      <w:lvlJc w:val="left"/>
      <w:pPr>
        <w:tabs>
          <w:tab w:val="num" w:pos="2880"/>
        </w:tabs>
        <w:ind w:left="2880" w:hanging="360"/>
      </w:pPr>
      <w:rPr>
        <w:rFonts w:ascii="Arial" w:hAnsi="Arial" w:hint="default"/>
      </w:rPr>
    </w:lvl>
    <w:lvl w:ilvl="4" w:tplc="531E363E" w:tentative="1">
      <w:start w:val="1"/>
      <w:numFmt w:val="bullet"/>
      <w:lvlText w:val="•"/>
      <w:lvlJc w:val="left"/>
      <w:pPr>
        <w:tabs>
          <w:tab w:val="num" w:pos="3600"/>
        </w:tabs>
        <w:ind w:left="3600" w:hanging="360"/>
      </w:pPr>
      <w:rPr>
        <w:rFonts w:ascii="Arial" w:hAnsi="Arial" w:hint="default"/>
      </w:rPr>
    </w:lvl>
    <w:lvl w:ilvl="5" w:tplc="32C4EA7A" w:tentative="1">
      <w:start w:val="1"/>
      <w:numFmt w:val="bullet"/>
      <w:lvlText w:val="•"/>
      <w:lvlJc w:val="left"/>
      <w:pPr>
        <w:tabs>
          <w:tab w:val="num" w:pos="4320"/>
        </w:tabs>
        <w:ind w:left="4320" w:hanging="360"/>
      </w:pPr>
      <w:rPr>
        <w:rFonts w:ascii="Arial" w:hAnsi="Arial" w:hint="default"/>
      </w:rPr>
    </w:lvl>
    <w:lvl w:ilvl="6" w:tplc="F576463C" w:tentative="1">
      <w:start w:val="1"/>
      <w:numFmt w:val="bullet"/>
      <w:lvlText w:val="•"/>
      <w:lvlJc w:val="left"/>
      <w:pPr>
        <w:tabs>
          <w:tab w:val="num" w:pos="5040"/>
        </w:tabs>
        <w:ind w:left="5040" w:hanging="360"/>
      </w:pPr>
      <w:rPr>
        <w:rFonts w:ascii="Arial" w:hAnsi="Arial" w:hint="default"/>
      </w:rPr>
    </w:lvl>
    <w:lvl w:ilvl="7" w:tplc="CCFC967E" w:tentative="1">
      <w:start w:val="1"/>
      <w:numFmt w:val="bullet"/>
      <w:lvlText w:val="•"/>
      <w:lvlJc w:val="left"/>
      <w:pPr>
        <w:tabs>
          <w:tab w:val="num" w:pos="5760"/>
        </w:tabs>
        <w:ind w:left="5760" w:hanging="360"/>
      </w:pPr>
      <w:rPr>
        <w:rFonts w:ascii="Arial" w:hAnsi="Arial" w:hint="default"/>
      </w:rPr>
    </w:lvl>
    <w:lvl w:ilvl="8" w:tplc="EA4626A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FA87E34"/>
    <w:multiLevelType w:val="hybridMultilevel"/>
    <w:tmpl w:val="D8363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4"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5" w15:restartNumberingAfterBreak="0">
    <w:nsid w:val="6B8B121A"/>
    <w:multiLevelType w:val="hybridMultilevel"/>
    <w:tmpl w:val="55D4FC18"/>
    <w:lvl w:ilvl="0" w:tplc="C30637EE">
      <w:start w:val="1"/>
      <w:numFmt w:val="bullet"/>
      <w:lvlText w:val="•"/>
      <w:lvlJc w:val="left"/>
      <w:pPr>
        <w:tabs>
          <w:tab w:val="num" w:pos="720"/>
        </w:tabs>
        <w:ind w:left="720" w:hanging="360"/>
      </w:pPr>
      <w:rPr>
        <w:rFonts w:ascii="Arial" w:hAnsi="Arial" w:hint="default"/>
      </w:rPr>
    </w:lvl>
    <w:lvl w:ilvl="1" w:tplc="27C4D972" w:tentative="1">
      <w:start w:val="1"/>
      <w:numFmt w:val="bullet"/>
      <w:lvlText w:val="•"/>
      <w:lvlJc w:val="left"/>
      <w:pPr>
        <w:tabs>
          <w:tab w:val="num" w:pos="1440"/>
        </w:tabs>
        <w:ind w:left="1440" w:hanging="360"/>
      </w:pPr>
      <w:rPr>
        <w:rFonts w:ascii="Arial" w:hAnsi="Arial" w:hint="default"/>
      </w:rPr>
    </w:lvl>
    <w:lvl w:ilvl="2" w:tplc="72220700" w:tentative="1">
      <w:start w:val="1"/>
      <w:numFmt w:val="bullet"/>
      <w:lvlText w:val="•"/>
      <w:lvlJc w:val="left"/>
      <w:pPr>
        <w:tabs>
          <w:tab w:val="num" w:pos="2160"/>
        </w:tabs>
        <w:ind w:left="2160" w:hanging="360"/>
      </w:pPr>
      <w:rPr>
        <w:rFonts w:ascii="Arial" w:hAnsi="Arial" w:hint="default"/>
      </w:rPr>
    </w:lvl>
    <w:lvl w:ilvl="3" w:tplc="E754320C" w:tentative="1">
      <w:start w:val="1"/>
      <w:numFmt w:val="bullet"/>
      <w:lvlText w:val="•"/>
      <w:lvlJc w:val="left"/>
      <w:pPr>
        <w:tabs>
          <w:tab w:val="num" w:pos="2880"/>
        </w:tabs>
        <w:ind w:left="2880" w:hanging="360"/>
      </w:pPr>
      <w:rPr>
        <w:rFonts w:ascii="Arial" w:hAnsi="Arial" w:hint="default"/>
      </w:rPr>
    </w:lvl>
    <w:lvl w:ilvl="4" w:tplc="87A433C2" w:tentative="1">
      <w:start w:val="1"/>
      <w:numFmt w:val="bullet"/>
      <w:lvlText w:val="•"/>
      <w:lvlJc w:val="left"/>
      <w:pPr>
        <w:tabs>
          <w:tab w:val="num" w:pos="3600"/>
        </w:tabs>
        <w:ind w:left="3600" w:hanging="360"/>
      </w:pPr>
      <w:rPr>
        <w:rFonts w:ascii="Arial" w:hAnsi="Arial" w:hint="default"/>
      </w:rPr>
    </w:lvl>
    <w:lvl w:ilvl="5" w:tplc="001EB786" w:tentative="1">
      <w:start w:val="1"/>
      <w:numFmt w:val="bullet"/>
      <w:lvlText w:val="•"/>
      <w:lvlJc w:val="left"/>
      <w:pPr>
        <w:tabs>
          <w:tab w:val="num" w:pos="4320"/>
        </w:tabs>
        <w:ind w:left="4320" w:hanging="360"/>
      </w:pPr>
      <w:rPr>
        <w:rFonts w:ascii="Arial" w:hAnsi="Arial" w:hint="default"/>
      </w:rPr>
    </w:lvl>
    <w:lvl w:ilvl="6" w:tplc="0E7269B4" w:tentative="1">
      <w:start w:val="1"/>
      <w:numFmt w:val="bullet"/>
      <w:lvlText w:val="•"/>
      <w:lvlJc w:val="left"/>
      <w:pPr>
        <w:tabs>
          <w:tab w:val="num" w:pos="5040"/>
        </w:tabs>
        <w:ind w:left="5040" w:hanging="360"/>
      </w:pPr>
      <w:rPr>
        <w:rFonts w:ascii="Arial" w:hAnsi="Arial" w:hint="default"/>
      </w:rPr>
    </w:lvl>
    <w:lvl w:ilvl="7" w:tplc="8DFC8724" w:tentative="1">
      <w:start w:val="1"/>
      <w:numFmt w:val="bullet"/>
      <w:lvlText w:val="•"/>
      <w:lvlJc w:val="left"/>
      <w:pPr>
        <w:tabs>
          <w:tab w:val="num" w:pos="5760"/>
        </w:tabs>
        <w:ind w:left="5760" w:hanging="360"/>
      </w:pPr>
      <w:rPr>
        <w:rFonts w:ascii="Arial" w:hAnsi="Arial" w:hint="default"/>
      </w:rPr>
    </w:lvl>
    <w:lvl w:ilvl="8" w:tplc="E8583CC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4374440"/>
    <w:multiLevelType w:val="hybridMultilevel"/>
    <w:tmpl w:val="151E6060"/>
    <w:lvl w:ilvl="0" w:tplc="ADFACCC8">
      <w:start w:val="1"/>
      <w:numFmt w:val="bullet"/>
      <w:lvlText w:val="•"/>
      <w:lvlJc w:val="left"/>
      <w:pPr>
        <w:tabs>
          <w:tab w:val="num" w:pos="720"/>
        </w:tabs>
        <w:ind w:left="720" w:hanging="360"/>
      </w:pPr>
      <w:rPr>
        <w:rFonts w:ascii="Arial" w:hAnsi="Arial" w:hint="default"/>
      </w:rPr>
    </w:lvl>
    <w:lvl w:ilvl="1" w:tplc="C6C4F048" w:tentative="1">
      <w:start w:val="1"/>
      <w:numFmt w:val="bullet"/>
      <w:lvlText w:val="•"/>
      <w:lvlJc w:val="left"/>
      <w:pPr>
        <w:tabs>
          <w:tab w:val="num" w:pos="1440"/>
        </w:tabs>
        <w:ind w:left="1440" w:hanging="360"/>
      </w:pPr>
      <w:rPr>
        <w:rFonts w:ascii="Arial" w:hAnsi="Arial" w:hint="default"/>
      </w:rPr>
    </w:lvl>
    <w:lvl w:ilvl="2" w:tplc="C4E6539C" w:tentative="1">
      <w:start w:val="1"/>
      <w:numFmt w:val="bullet"/>
      <w:lvlText w:val="•"/>
      <w:lvlJc w:val="left"/>
      <w:pPr>
        <w:tabs>
          <w:tab w:val="num" w:pos="2160"/>
        </w:tabs>
        <w:ind w:left="2160" w:hanging="360"/>
      </w:pPr>
      <w:rPr>
        <w:rFonts w:ascii="Arial" w:hAnsi="Arial" w:hint="default"/>
      </w:rPr>
    </w:lvl>
    <w:lvl w:ilvl="3" w:tplc="E51CEE70" w:tentative="1">
      <w:start w:val="1"/>
      <w:numFmt w:val="bullet"/>
      <w:lvlText w:val="•"/>
      <w:lvlJc w:val="left"/>
      <w:pPr>
        <w:tabs>
          <w:tab w:val="num" w:pos="2880"/>
        </w:tabs>
        <w:ind w:left="2880" w:hanging="360"/>
      </w:pPr>
      <w:rPr>
        <w:rFonts w:ascii="Arial" w:hAnsi="Arial" w:hint="default"/>
      </w:rPr>
    </w:lvl>
    <w:lvl w:ilvl="4" w:tplc="F6188376" w:tentative="1">
      <w:start w:val="1"/>
      <w:numFmt w:val="bullet"/>
      <w:lvlText w:val="•"/>
      <w:lvlJc w:val="left"/>
      <w:pPr>
        <w:tabs>
          <w:tab w:val="num" w:pos="3600"/>
        </w:tabs>
        <w:ind w:left="3600" w:hanging="360"/>
      </w:pPr>
      <w:rPr>
        <w:rFonts w:ascii="Arial" w:hAnsi="Arial" w:hint="default"/>
      </w:rPr>
    </w:lvl>
    <w:lvl w:ilvl="5" w:tplc="B2DC5204" w:tentative="1">
      <w:start w:val="1"/>
      <w:numFmt w:val="bullet"/>
      <w:lvlText w:val="•"/>
      <w:lvlJc w:val="left"/>
      <w:pPr>
        <w:tabs>
          <w:tab w:val="num" w:pos="4320"/>
        </w:tabs>
        <w:ind w:left="4320" w:hanging="360"/>
      </w:pPr>
      <w:rPr>
        <w:rFonts w:ascii="Arial" w:hAnsi="Arial" w:hint="default"/>
      </w:rPr>
    </w:lvl>
    <w:lvl w:ilvl="6" w:tplc="E838331A" w:tentative="1">
      <w:start w:val="1"/>
      <w:numFmt w:val="bullet"/>
      <w:lvlText w:val="•"/>
      <w:lvlJc w:val="left"/>
      <w:pPr>
        <w:tabs>
          <w:tab w:val="num" w:pos="5040"/>
        </w:tabs>
        <w:ind w:left="5040" w:hanging="360"/>
      </w:pPr>
      <w:rPr>
        <w:rFonts w:ascii="Arial" w:hAnsi="Arial" w:hint="default"/>
      </w:rPr>
    </w:lvl>
    <w:lvl w:ilvl="7" w:tplc="C90669E6" w:tentative="1">
      <w:start w:val="1"/>
      <w:numFmt w:val="bullet"/>
      <w:lvlText w:val="•"/>
      <w:lvlJc w:val="left"/>
      <w:pPr>
        <w:tabs>
          <w:tab w:val="num" w:pos="5760"/>
        </w:tabs>
        <w:ind w:left="5760" w:hanging="360"/>
      </w:pPr>
      <w:rPr>
        <w:rFonts w:ascii="Arial" w:hAnsi="Arial" w:hint="default"/>
      </w:rPr>
    </w:lvl>
    <w:lvl w:ilvl="8" w:tplc="1BB6957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62B151C"/>
    <w:multiLevelType w:val="hybridMultilevel"/>
    <w:tmpl w:val="06B80638"/>
    <w:lvl w:ilvl="0" w:tplc="D49CDF4C">
      <w:start w:val="1"/>
      <w:numFmt w:val="bullet"/>
      <w:lvlText w:val="•"/>
      <w:lvlJc w:val="left"/>
      <w:pPr>
        <w:tabs>
          <w:tab w:val="num" w:pos="720"/>
        </w:tabs>
        <w:ind w:left="720" w:hanging="360"/>
      </w:pPr>
      <w:rPr>
        <w:rFonts w:ascii="Arial" w:hAnsi="Arial" w:hint="default"/>
      </w:rPr>
    </w:lvl>
    <w:lvl w:ilvl="1" w:tplc="1EDE960E">
      <w:start w:val="1"/>
      <w:numFmt w:val="bullet"/>
      <w:lvlText w:val="•"/>
      <w:lvlJc w:val="left"/>
      <w:pPr>
        <w:tabs>
          <w:tab w:val="num" w:pos="1440"/>
        </w:tabs>
        <w:ind w:left="1440" w:hanging="360"/>
      </w:pPr>
      <w:rPr>
        <w:rFonts w:ascii="Arial" w:hAnsi="Arial" w:hint="default"/>
      </w:rPr>
    </w:lvl>
    <w:lvl w:ilvl="2" w:tplc="036803A6" w:tentative="1">
      <w:start w:val="1"/>
      <w:numFmt w:val="bullet"/>
      <w:lvlText w:val="•"/>
      <w:lvlJc w:val="left"/>
      <w:pPr>
        <w:tabs>
          <w:tab w:val="num" w:pos="2160"/>
        </w:tabs>
        <w:ind w:left="2160" w:hanging="360"/>
      </w:pPr>
      <w:rPr>
        <w:rFonts w:ascii="Arial" w:hAnsi="Arial" w:hint="default"/>
      </w:rPr>
    </w:lvl>
    <w:lvl w:ilvl="3" w:tplc="5AEA46F4" w:tentative="1">
      <w:start w:val="1"/>
      <w:numFmt w:val="bullet"/>
      <w:lvlText w:val="•"/>
      <w:lvlJc w:val="left"/>
      <w:pPr>
        <w:tabs>
          <w:tab w:val="num" w:pos="2880"/>
        </w:tabs>
        <w:ind w:left="2880" w:hanging="360"/>
      </w:pPr>
      <w:rPr>
        <w:rFonts w:ascii="Arial" w:hAnsi="Arial" w:hint="default"/>
      </w:rPr>
    </w:lvl>
    <w:lvl w:ilvl="4" w:tplc="7A14BB9A" w:tentative="1">
      <w:start w:val="1"/>
      <w:numFmt w:val="bullet"/>
      <w:lvlText w:val="•"/>
      <w:lvlJc w:val="left"/>
      <w:pPr>
        <w:tabs>
          <w:tab w:val="num" w:pos="3600"/>
        </w:tabs>
        <w:ind w:left="3600" w:hanging="360"/>
      </w:pPr>
      <w:rPr>
        <w:rFonts w:ascii="Arial" w:hAnsi="Arial" w:hint="default"/>
      </w:rPr>
    </w:lvl>
    <w:lvl w:ilvl="5" w:tplc="BDB65EAA" w:tentative="1">
      <w:start w:val="1"/>
      <w:numFmt w:val="bullet"/>
      <w:lvlText w:val="•"/>
      <w:lvlJc w:val="left"/>
      <w:pPr>
        <w:tabs>
          <w:tab w:val="num" w:pos="4320"/>
        </w:tabs>
        <w:ind w:left="4320" w:hanging="360"/>
      </w:pPr>
      <w:rPr>
        <w:rFonts w:ascii="Arial" w:hAnsi="Arial" w:hint="default"/>
      </w:rPr>
    </w:lvl>
    <w:lvl w:ilvl="6" w:tplc="F7ECC036" w:tentative="1">
      <w:start w:val="1"/>
      <w:numFmt w:val="bullet"/>
      <w:lvlText w:val="•"/>
      <w:lvlJc w:val="left"/>
      <w:pPr>
        <w:tabs>
          <w:tab w:val="num" w:pos="5040"/>
        </w:tabs>
        <w:ind w:left="5040" w:hanging="360"/>
      </w:pPr>
      <w:rPr>
        <w:rFonts w:ascii="Arial" w:hAnsi="Arial" w:hint="default"/>
      </w:rPr>
    </w:lvl>
    <w:lvl w:ilvl="7" w:tplc="91E2F0DC" w:tentative="1">
      <w:start w:val="1"/>
      <w:numFmt w:val="bullet"/>
      <w:lvlText w:val="•"/>
      <w:lvlJc w:val="left"/>
      <w:pPr>
        <w:tabs>
          <w:tab w:val="num" w:pos="5760"/>
        </w:tabs>
        <w:ind w:left="5760" w:hanging="360"/>
      </w:pPr>
      <w:rPr>
        <w:rFonts w:ascii="Arial" w:hAnsi="Arial" w:hint="default"/>
      </w:rPr>
    </w:lvl>
    <w:lvl w:ilvl="8" w:tplc="C7BCE9E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A81757"/>
    <w:multiLevelType w:val="hybridMultilevel"/>
    <w:tmpl w:val="1ABA9D3A"/>
    <w:lvl w:ilvl="0" w:tplc="0DACC766">
      <w:start w:val="1"/>
      <w:numFmt w:val="decimal"/>
      <w:lvlText w:val="%1."/>
      <w:lvlJc w:val="left"/>
      <w:pPr>
        <w:ind w:left="611" w:hanging="360"/>
      </w:pPr>
      <w:rPr>
        <w:rFonts w:hint="default"/>
      </w:rPr>
    </w:lvl>
    <w:lvl w:ilvl="1" w:tplc="04090019" w:tentative="1">
      <w:start w:val="1"/>
      <w:numFmt w:val="lowerLetter"/>
      <w:lvlText w:val="%2."/>
      <w:lvlJc w:val="left"/>
      <w:pPr>
        <w:ind w:left="1331" w:hanging="360"/>
      </w:pPr>
    </w:lvl>
    <w:lvl w:ilvl="2" w:tplc="0409001B" w:tentative="1">
      <w:start w:val="1"/>
      <w:numFmt w:val="lowerRoman"/>
      <w:lvlText w:val="%3."/>
      <w:lvlJc w:val="right"/>
      <w:pPr>
        <w:ind w:left="2051" w:hanging="180"/>
      </w:pPr>
    </w:lvl>
    <w:lvl w:ilvl="3" w:tplc="0409000F" w:tentative="1">
      <w:start w:val="1"/>
      <w:numFmt w:val="decimal"/>
      <w:lvlText w:val="%4."/>
      <w:lvlJc w:val="left"/>
      <w:pPr>
        <w:ind w:left="2771" w:hanging="360"/>
      </w:pPr>
    </w:lvl>
    <w:lvl w:ilvl="4" w:tplc="04090019" w:tentative="1">
      <w:start w:val="1"/>
      <w:numFmt w:val="lowerLetter"/>
      <w:lvlText w:val="%5."/>
      <w:lvlJc w:val="left"/>
      <w:pPr>
        <w:ind w:left="3491" w:hanging="360"/>
      </w:pPr>
    </w:lvl>
    <w:lvl w:ilvl="5" w:tplc="0409001B" w:tentative="1">
      <w:start w:val="1"/>
      <w:numFmt w:val="lowerRoman"/>
      <w:lvlText w:val="%6."/>
      <w:lvlJc w:val="right"/>
      <w:pPr>
        <w:ind w:left="4211" w:hanging="180"/>
      </w:pPr>
    </w:lvl>
    <w:lvl w:ilvl="6" w:tplc="0409000F" w:tentative="1">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30" w15:restartNumberingAfterBreak="0">
    <w:nsid w:val="7FC3218D"/>
    <w:multiLevelType w:val="hybridMultilevel"/>
    <w:tmpl w:val="BB04F910"/>
    <w:lvl w:ilvl="0" w:tplc="813A22B6">
      <w:start w:val="1"/>
      <w:numFmt w:val="bullet"/>
      <w:lvlText w:val="•"/>
      <w:lvlJc w:val="left"/>
      <w:pPr>
        <w:tabs>
          <w:tab w:val="num" w:pos="720"/>
        </w:tabs>
        <w:ind w:left="720" w:hanging="360"/>
      </w:pPr>
      <w:rPr>
        <w:rFonts w:ascii="Arial" w:hAnsi="Arial" w:hint="default"/>
      </w:rPr>
    </w:lvl>
    <w:lvl w:ilvl="1" w:tplc="15B89CF6" w:tentative="1">
      <w:start w:val="1"/>
      <w:numFmt w:val="bullet"/>
      <w:lvlText w:val="•"/>
      <w:lvlJc w:val="left"/>
      <w:pPr>
        <w:tabs>
          <w:tab w:val="num" w:pos="1440"/>
        </w:tabs>
        <w:ind w:left="1440" w:hanging="360"/>
      </w:pPr>
      <w:rPr>
        <w:rFonts w:ascii="Arial" w:hAnsi="Arial" w:hint="default"/>
      </w:rPr>
    </w:lvl>
    <w:lvl w:ilvl="2" w:tplc="085E6BC0" w:tentative="1">
      <w:start w:val="1"/>
      <w:numFmt w:val="bullet"/>
      <w:lvlText w:val="•"/>
      <w:lvlJc w:val="left"/>
      <w:pPr>
        <w:tabs>
          <w:tab w:val="num" w:pos="2160"/>
        </w:tabs>
        <w:ind w:left="2160" w:hanging="360"/>
      </w:pPr>
      <w:rPr>
        <w:rFonts w:ascii="Arial" w:hAnsi="Arial" w:hint="default"/>
      </w:rPr>
    </w:lvl>
    <w:lvl w:ilvl="3" w:tplc="38FC66B6" w:tentative="1">
      <w:start w:val="1"/>
      <w:numFmt w:val="bullet"/>
      <w:lvlText w:val="•"/>
      <w:lvlJc w:val="left"/>
      <w:pPr>
        <w:tabs>
          <w:tab w:val="num" w:pos="2880"/>
        </w:tabs>
        <w:ind w:left="2880" w:hanging="360"/>
      </w:pPr>
      <w:rPr>
        <w:rFonts w:ascii="Arial" w:hAnsi="Arial" w:hint="default"/>
      </w:rPr>
    </w:lvl>
    <w:lvl w:ilvl="4" w:tplc="B04CFAB2" w:tentative="1">
      <w:start w:val="1"/>
      <w:numFmt w:val="bullet"/>
      <w:lvlText w:val="•"/>
      <w:lvlJc w:val="left"/>
      <w:pPr>
        <w:tabs>
          <w:tab w:val="num" w:pos="3600"/>
        </w:tabs>
        <w:ind w:left="3600" w:hanging="360"/>
      </w:pPr>
      <w:rPr>
        <w:rFonts w:ascii="Arial" w:hAnsi="Arial" w:hint="default"/>
      </w:rPr>
    </w:lvl>
    <w:lvl w:ilvl="5" w:tplc="10701828" w:tentative="1">
      <w:start w:val="1"/>
      <w:numFmt w:val="bullet"/>
      <w:lvlText w:val="•"/>
      <w:lvlJc w:val="left"/>
      <w:pPr>
        <w:tabs>
          <w:tab w:val="num" w:pos="4320"/>
        </w:tabs>
        <w:ind w:left="4320" w:hanging="360"/>
      </w:pPr>
      <w:rPr>
        <w:rFonts w:ascii="Arial" w:hAnsi="Arial" w:hint="default"/>
      </w:rPr>
    </w:lvl>
    <w:lvl w:ilvl="6" w:tplc="13A283AC" w:tentative="1">
      <w:start w:val="1"/>
      <w:numFmt w:val="bullet"/>
      <w:lvlText w:val="•"/>
      <w:lvlJc w:val="left"/>
      <w:pPr>
        <w:tabs>
          <w:tab w:val="num" w:pos="5040"/>
        </w:tabs>
        <w:ind w:left="5040" w:hanging="360"/>
      </w:pPr>
      <w:rPr>
        <w:rFonts w:ascii="Arial" w:hAnsi="Arial" w:hint="default"/>
      </w:rPr>
    </w:lvl>
    <w:lvl w:ilvl="7" w:tplc="D53A8902" w:tentative="1">
      <w:start w:val="1"/>
      <w:numFmt w:val="bullet"/>
      <w:lvlText w:val="•"/>
      <w:lvlJc w:val="left"/>
      <w:pPr>
        <w:tabs>
          <w:tab w:val="num" w:pos="5760"/>
        </w:tabs>
        <w:ind w:left="5760" w:hanging="360"/>
      </w:pPr>
      <w:rPr>
        <w:rFonts w:ascii="Arial" w:hAnsi="Arial" w:hint="default"/>
      </w:rPr>
    </w:lvl>
    <w:lvl w:ilvl="8" w:tplc="A528970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6"/>
  </w:num>
  <w:num w:numId="6">
    <w:abstractNumId w:val="10"/>
  </w:num>
  <w:num w:numId="7">
    <w:abstractNumId w:val="7"/>
  </w:num>
  <w:num w:numId="8">
    <w:abstractNumId w:val="15"/>
  </w:num>
  <w:num w:numId="9">
    <w:abstractNumId w:val="28"/>
  </w:num>
  <w:num w:numId="10">
    <w:abstractNumId w:val="23"/>
  </w:num>
  <w:num w:numId="11">
    <w:abstractNumId w:val="24"/>
  </w:num>
  <w:num w:numId="12">
    <w:abstractNumId w:val="24"/>
  </w:num>
  <w:num w:numId="13">
    <w:abstractNumId w:val="5"/>
  </w:num>
  <w:num w:numId="14">
    <w:abstractNumId w:val="11"/>
  </w:num>
  <w:num w:numId="15">
    <w:abstractNumId w:val="9"/>
  </w:num>
  <w:num w:numId="16">
    <w:abstractNumId w:val="14"/>
  </w:num>
  <w:num w:numId="17">
    <w:abstractNumId w:val="18"/>
  </w:num>
  <w:num w:numId="18">
    <w:abstractNumId w:val="8"/>
  </w:num>
  <w:num w:numId="19">
    <w:abstractNumId w:val="12"/>
  </w:num>
  <w:num w:numId="20">
    <w:abstractNumId w:val="25"/>
  </w:num>
  <w:num w:numId="21">
    <w:abstractNumId w:val="27"/>
  </w:num>
  <w:num w:numId="22">
    <w:abstractNumId w:val="20"/>
  </w:num>
  <w:num w:numId="23">
    <w:abstractNumId w:val="30"/>
  </w:num>
  <w:num w:numId="24">
    <w:abstractNumId w:val="0"/>
  </w:num>
  <w:num w:numId="25">
    <w:abstractNumId w:val="26"/>
  </w:num>
  <w:num w:numId="26">
    <w:abstractNumId w:val="21"/>
  </w:num>
  <w:num w:numId="27">
    <w:abstractNumId w:val="29"/>
  </w:num>
  <w:num w:numId="28">
    <w:abstractNumId w:val="13"/>
  </w:num>
  <w:num w:numId="29">
    <w:abstractNumId w:val="17"/>
  </w:num>
  <w:num w:numId="30">
    <w:abstractNumId w:val="1"/>
  </w:num>
  <w:num w:numId="31">
    <w:abstractNumId w:val="2"/>
  </w:num>
  <w:num w:numId="32">
    <w:abstractNumId w:val="22"/>
  </w:num>
  <w:num w:numId="33">
    <w:abstractNumId w:val="24"/>
  </w:num>
  <w:num w:numId="34">
    <w:abstractNumId w:val="19"/>
  </w:num>
  <w:num w:numId="35">
    <w:abstractNumId w:val="24"/>
  </w:num>
  <w:num w:numId="36">
    <w:abstractNumId w:val="19"/>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2139A"/>
    <w:rsid w:val="00022BFC"/>
    <w:rsid w:val="0002748B"/>
    <w:rsid w:val="00042AC7"/>
    <w:rsid w:val="00043D01"/>
    <w:rsid w:val="000463E8"/>
    <w:rsid w:val="000507C1"/>
    <w:rsid w:val="000550E3"/>
    <w:rsid w:val="00063B55"/>
    <w:rsid w:val="00071267"/>
    <w:rsid w:val="00090E38"/>
    <w:rsid w:val="000A2E23"/>
    <w:rsid w:val="001011C2"/>
    <w:rsid w:val="00130BDB"/>
    <w:rsid w:val="00136914"/>
    <w:rsid w:val="001374BF"/>
    <w:rsid w:val="001B33A8"/>
    <w:rsid w:val="001C4533"/>
    <w:rsid w:val="001C6EBD"/>
    <w:rsid w:val="001C7608"/>
    <w:rsid w:val="001E26F9"/>
    <w:rsid w:val="001E4FFF"/>
    <w:rsid w:val="001F22F4"/>
    <w:rsid w:val="00224B89"/>
    <w:rsid w:val="00231C50"/>
    <w:rsid w:val="00232CFB"/>
    <w:rsid w:val="0023583C"/>
    <w:rsid w:val="00244E9D"/>
    <w:rsid w:val="00253A34"/>
    <w:rsid w:val="00264B4A"/>
    <w:rsid w:val="00267E63"/>
    <w:rsid w:val="00297F18"/>
    <w:rsid w:val="002A10F2"/>
    <w:rsid w:val="002A4770"/>
    <w:rsid w:val="002D00F3"/>
    <w:rsid w:val="002D16AE"/>
    <w:rsid w:val="002D4ADA"/>
    <w:rsid w:val="002D6510"/>
    <w:rsid w:val="002E1097"/>
    <w:rsid w:val="00342534"/>
    <w:rsid w:val="0034533E"/>
    <w:rsid w:val="00357F6D"/>
    <w:rsid w:val="00364642"/>
    <w:rsid w:val="00386E3A"/>
    <w:rsid w:val="00396848"/>
    <w:rsid w:val="003C40EB"/>
    <w:rsid w:val="003C4F99"/>
    <w:rsid w:val="003E35A4"/>
    <w:rsid w:val="003E4EAB"/>
    <w:rsid w:val="003E6061"/>
    <w:rsid w:val="003E663F"/>
    <w:rsid w:val="003F35D9"/>
    <w:rsid w:val="004019F1"/>
    <w:rsid w:val="004346F6"/>
    <w:rsid w:val="004650C3"/>
    <w:rsid w:val="00472A02"/>
    <w:rsid w:val="0049170D"/>
    <w:rsid w:val="00494258"/>
    <w:rsid w:val="004B5F46"/>
    <w:rsid w:val="004C3E55"/>
    <w:rsid w:val="004C5BB0"/>
    <w:rsid w:val="004D5FE3"/>
    <w:rsid w:val="004F14D3"/>
    <w:rsid w:val="00531D72"/>
    <w:rsid w:val="0053671E"/>
    <w:rsid w:val="005543F9"/>
    <w:rsid w:val="00554885"/>
    <w:rsid w:val="00572FEB"/>
    <w:rsid w:val="005B44FF"/>
    <w:rsid w:val="005B6D8B"/>
    <w:rsid w:val="005C43A5"/>
    <w:rsid w:val="005E159B"/>
    <w:rsid w:val="005E7DDF"/>
    <w:rsid w:val="00624BDA"/>
    <w:rsid w:val="00667C1A"/>
    <w:rsid w:val="00676865"/>
    <w:rsid w:val="00680AE4"/>
    <w:rsid w:val="00683B20"/>
    <w:rsid w:val="00694504"/>
    <w:rsid w:val="006A14CD"/>
    <w:rsid w:val="006B59D4"/>
    <w:rsid w:val="006C6C60"/>
    <w:rsid w:val="006D58CF"/>
    <w:rsid w:val="006E4DD4"/>
    <w:rsid w:val="006E6F05"/>
    <w:rsid w:val="006F36C0"/>
    <w:rsid w:val="00702192"/>
    <w:rsid w:val="00706901"/>
    <w:rsid w:val="00737FBA"/>
    <w:rsid w:val="00740CDC"/>
    <w:rsid w:val="00744F14"/>
    <w:rsid w:val="00750DDF"/>
    <w:rsid w:val="00797DE7"/>
    <w:rsid w:val="007A265A"/>
    <w:rsid w:val="007C7CBB"/>
    <w:rsid w:val="007D1C24"/>
    <w:rsid w:val="007F00AD"/>
    <w:rsid w:val="0080425A"/>
    <w:rsid w:val="00821476"/>
    <w:rsid w:val="008349E9"/>
    <w:rsid w:val="008429C8"/>
    <w:rsid w:val="00851A98"/>
    <w:rsid w:val="008618BA"/>
    <w:rsid w:val="00870698"/>
    <w:rsid w:val="00886C87"/>
    <w:rsid w:val="00887363"/>
    <w:rsid w:val="00887D2C"/>
    <w:rsid w:val="00895B1A"/>
    <w:rsid w:val="00895E85"/>
    <w:rsid w:val="008A2D5D"/>
    <w:rsid w:val="008A7A20"/>
    <w:rsid w:val="008B0449"/>
    <w:rsid w:val="008B46EF"/>
    <w:rsid w:val="008D2457"/>
    <w:rsid w:val="008E6D98"/>
    <w:rsid w:val="00912DE3"/>
    <w:rsid w:val="00914A99"/>
    <w:rsid w:val="0093788C"/>
    <w:rsid w:val="00947630"/>
    <w:rsid w:val="00981CFD"/>
    <w:rsid w:val="00982929"/>
    <w:rsid w:val="009938DD"/>
    <w:rsid w:val="009E60A3"/>
    <w:rsid w:val="009F2306"/>
    <w:rsid w:val="00A00CC0"/>
    <w:rsid w:val="00A0170B"/>
    <w:rsid w:val="00A07B8C"/>
    <w:rsid w:val="00A13953"/>
    <w:rsid w:val="00A411E7"/>
    <w:rsid w:val="00A46EE1"/>
    <w:rsid w:val="00A5376C"/>
    <w:rsid w:val="00A539E2"/>
    <w:rsid w:val="00A77306"/>
    <w:rsid w:val="00A82EBE"/>
    <w:rsid w:val="00A90DB4"/>
    <w:rsid w:val="00AA699A"/>
    <w:rsid w:val="00AA75D5"/>
    <w:rsid w:val="00AB0FF8"/>
    <w:rsid w:val="00AB53C0"/>
    <w:rsid w:val="00AD7438"/>
    <w:rsid w:val="00B00A25"/>
    <w:rsid w:val="00B041FE"/>
    <w:rsid w:val="00B21E1A"/>
    <w:rsid w:val="00B24A55"/>
    <w:rsid w:val="00B80B35"/>
    <w:rsid w:val="00B9610E"/>
    <w:rsid w:val="00B97E11"/>
    <w:rsid w:val="00BA7CAA"/>
    <w:rsid w:val="00BB236B"/>
    <w:rsid w:val="00BC60E1"/>
    <w:rsid w:val="00BC7183"/>
    <w:rsid w:val="00BD0A30"/>
    <w:rsid w:val="00C2287F"/>
    <w:rsid w:val="00C23814"/>
    <w:rsid w:val="00C34890"/>
    <w:rsid w:val="00C459A9"/>
    <w:rsid w:val="00C72BB7"/>
    <w:rsid w:val="00C817B5"/>
    <w:rsid w:val="00C82511"/>
    <w:rsid w:val="00CD7BEB"/>
    <w:rsid w:val="00D21FE8"/>
    <w:rsid w:val="00D34BC7"/>
    <w:rsid w:val="00D47861"/>
    <w:rsid w:val="00D600AC"/>
    <w:rsid w:val="00D97360"/>
    <w:rsid w:val="00DC4797"/>
    <w:rsid w:val="00DD2002"/>
    <w:rsid w:val="00DE5A33"/>
    <w:rsid w:val="00DE6F08"/>
    <w:rsid w:val="00DF4266"/>
    <w:rsid w:val="00E07FB2"/>
    <w:rsid w:val="00E32133"/>
    <w:rsid w:val="00E33B6C"/>
    <w:rsid w:val="00E35942"/>
    <w:rsid w:val="00E36C50"/>
    <w:rsid w:val="00E436FD"/>
    <w:rsid w:val="00E57B42"/>
    <w:rsid w:val="00E6237A"/>
    <w:rsid w:val="00E93EC1"/>
    <w:rsid w:val="00E9487C"/>
    <w:rsid w:val="00EC337E"/>
    <w:rsid w:val="00ED42AF"/>
    <w:rsid w:val="00F03077"/>
    <w:rsid w:val="00F0412D"/>
    <w:rsid w:val="00F067E3"/>
    <w:rsid w:val="00F1200F"/>
    <w:rsid w:val="00F13AD2"/>
    <w:rsid w:val="00F24DDC"/>
    <w:rsid w:val="00F25AEA"/>
    <w:rsid w:val="00F42D6A"/>
    <w:rsid w:val="00F95F12"/>
    <w:rsid w:val="00F9650D"/>
    <w:rsid w:val="00FD2707"/>
    <w:rsid w:val="00FE3050"/>
    <w:rsid w:val="00FE63CA"/>
    <w:rsid w:val="00FF7B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1">
    <w:name w:val="heading 1"/>
    <w:basedOn w:val="Normal"/>
    <w:next w:val="Normal"/>
    <w:link w:val="Heading1Char"/>
    <w:autoRedefine/>
    <w:qFormat/>
    <w:rsid w:val="00FF7B91"/>
    <w:pPr>
      <w:keepNext/>
      <w:spacing w:before="240" w:after="240" w:line="264" w:lineRule="auto"/>
      <w:jc w:val="center"/>
      <w:outlineLvl w:val="0"/>
    </w:pPr>
    <w:rPr>
      <w:rFonts w:ascii="Tahoma" w:eastAsiaTheme="majorEastAsia" w:hAnsi="Tahoma" w:cs="Tahoma"/>
      <w:b/>
      <w:smallCaps/>
      <w:color w:val="000080"/>
      <w:kern w:val="32"/>
      <w:sz w:val="32"/>
      <w:szCs w:val="32"/>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1E26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E4FFF"/>
    <w:rPr>
      <w:color w:val="0563C1" w:themeColor="hyperlink"/>
      <w:u w:val="single"/>
    </w:rPr>
  </w:style>
  <w:style w:type="paragraph" w:styleId="BalloonText">
    <w:name w:val="Balloon Text"/>
    <w:basedOn w:val="Normal"/>
    <w:link w:val="BalloonTextChar"/>
    <w:uiPriority w:val="99"/>
    <w:semiHidden/>
    <w:unhideWhenUsed/>
    <w:rsid w:val="009E60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0A3"/>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9E60A3"/>
  </w:style>
  <w:style w:type="character" w:customStyle="1" w:styleId="Heading1Char">
    <w:name w:val="Heading 1 Char"/>
    <w:basedOn w:val="DefaultParagraphFont"/>
    <w:link w:val="Heading1"/>
    <w:rsid w:val="00FF7B91"/>
    <w:rPr>
      <w:rFonts w:ascii="Tahoma" w:eastAsiaTheme="majorEastAsia" w:hAnsi="Tahoma" w:cs="Tahoma"/>
      <w:b/>
      <w:smallCaps/>
      <w:color w:val="000080"/>
      <w:kern w:val="32"/>
      <w:sz w:val="32"/>
      <w:szCs w:val="32"/>
      <w:lang w:val="en-GB" w:eastAsia="es-ES"/>
    </w:rPr>
  </w:style>
  <w:style w:type="character" w:styleId="UnresolvedMention">
    <w:name w:val="Unresolved Mention"/>
    <w:basedOn w:val="DefaultParagraphFont"/>
    <w:uiPriority w:val="99"/>
    <w:semiHidden/>
    <w:unhideWhenUsed/>
    <w:rsid w:val="00042AC7"/>
    <w:rPr>
      <w:color w:val="605E5C"/>
      <w:shd w:val="clear" w:color="auto" w:fill="E1DFDD"/>
    </w:rPr>
  </w:style>
  <w:style w:type="character" w:styleId="FollowedHyperlink">
    <w:name w:val="FollowedHyperlink"/>
    <w:basedOn w:val="DefaultParagraphFont"/>
    <w:uiPriority w:val="99"/>
    <w:semiHidden/>
    <w:unhideWhenUsed/>
    <w:rsid w:val="00042AC7"/>
    <w:rPr>
      <w:color w:val="954F72" w:themeColor="followedHyperlink"/>
      <w:u w:val="single"/>
    </w:rPr>
  </w:style>
  <w:style w:type="character" w:styleId="CommentReference">
    <w:name w:val="annotation reference"/>
    <w:basedOn w:val="DefaultParagraphFont"/>
    <w:uiPriority w:val="99"/>
    <w:semiHidden/>
    <w:unhideWhenUsed/>
    <w:rsid w:val="00042AC7"/>
    <w:rPr>
      <w:sz w:val="16"/>
      <w:szCs w:val="16"/>
    </w:rPr>
  </w:style>
  <w:style w:type="paragraph" w:styleId="CommentText">
    <w:name w:val="annotation text"/>
    <w:basedOn w:val="Normal"/>
    <w:link w:val="CommentTextChar"/>
    <w:uiPriority w:val="99"/>
    <w:semiHidden/>
    <w:unhideWhenUsed/>
    <w:rsid w:val="00042AC7"/>
    <w:pPr>
      <w:spacing w:line="240" w:lineRule="auto"/>
    </w:pPr>
    <w:rPr>
      <w:sz w:val="20"/>
      <w:szCs w:val="20"/>
    </w:rPr>
  </w:style>
  <w:style w:type="character" w:customStyle="1" w:styleId="CommentTextChar">
    <w:name w:val="Comment Text Char"/>
    <w:basedOn w:val="DefaultParagraphFont"/>
    <w:link w:val="CommentText"/>
    <w:uiPriority w:val="99"/>
    <w:semiHidden/>
    <w:rsid w:val="00042AC7"/>
    <w:rPr>
      <w:sz w:val="20"/>
      <w:szCs w:val="20"/>
    </w:rPr>
  </w:style>
  <w:style w:type="paragraph" w:styleId="CommentSubject">
    <w:name w:val="annotation subject"/>
    <w:basedOn w:val="CommentText"/>
    <w:next w:val="CommentText"/>
    <w:link w:val="CommentSubjectChar"/>
    <w:uiPriority w:val="99"/>
    <w:semiHidden/>
    <w:unhideWhenUsed/>
    <w:rsid w:val="00042AC7"/>
    <w:rPr>
      <w:b/>
      <w:bCs/>
    </w:rPr>
  </w:style>
  <w:style w:type="character" w:customStyle="1" w:styleId="CommentSubjectChar">
    <w:name w:val="Comment Subject Char"/>
    <w:basedOn w:val="CommentTextChar"/>
    <w:link w:val="CommentSubject"/>
    <w:uiPriority w:val="99"/>
    <w:semiHidden/>
    <w:rsid w:val="00042A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09212">
      <w:bodyDiv w:val="1"/>
      <w:marLeft w:val="0"/>
      <w:marRight w:val="0"/>
      <w:marTop w:val="0"/>
      <w:marBottom w:val="0"/>
      <w:divBdr>
        <w:top w:val="none" w:sz="0" w:space="0" w:color="auto"/>
        <w:left w:val="none" w:sz="0" w:space="0" w:color="auto"/>
        <w:bottom w:val="none" w:sz="0" w:space="0" w:color="auto"/>
        <w:right w:val="none" w:sz="0" w:space="0" w:color="auto"/>
      </w:divBdr>
    </w:div>
    <w:div w:id="196822795">
      <w:bodyDiv w:val="1"/>
      <w:marLeft w:val="0"/>
      <w:marRight w:val="0"/>
      <w:marTop w:val="0"/>
      <w:marBottom w:val="0"/>
      <w:divBdr>
        <w:top w:val="none" w:sz="0" w:space="0" w:color="auto"/>
        <w:left w:val="none" w:sz="0" w:space="0" w:color="auto"/>
        <w:bottom w:val="none" w:sz="0" w:space="0" w:color="auto"/>
        <w:right w:val="none" w:sz="0" w:space="0" w:color="auto"/>
      </w:divBdr>
      <w:divsChild>
        <w:div w:id="1914898310">
          <w:marLeft w:val="907"/>
          <w:marRight w:val="0"/>
          <w:marTop w:val="400"/>
          <w:marBottom w:val="0"/>
          <w:divBdr>
            <w:top w:val="none" w:sz="0" w:space="0" w:color="auto"/>
            <w:left w:val="none" w:sz="0" w:space="0" w:color="auto"/>
            <w:bottom w:val="none" w:sz="0" w:space="0" w:color="auto"/>
            <w:right w:val="none" w:sz="0" w:space="0" w:color="auto"/>
          </w:divBdr>
        </w:div>
        <w:div w:id="1398016454">
          <w:marLeft w:val="907"/>
          <w:marRight w:val="0"/>
          <w:marTop w:val="400"/>
          <w:marBottom w:val="0"/>
          <w:divBdr>
            <w:top w:val="none" w:sz="0" w:space="0" w:color="auto"/>
            <w:left w:val="none" w:sz="0" w:space="0" w:color="auto"/>
            <w:bottom w:val="none" w:sz="0" w:space="0" w:color="auto"/>
            <w:right w:val="none" w:sz="0" w:space="0" w:color="auto"/>
          </w:divBdr>
        </w:div>
        <w:div w:id="539434936">
          <w:marLeft w:val="907"/>
          <w:marRight w:val="0"/>
          <w:marTop w:val="400"/>
          <w:marBottom w:val="0"/>
          <w:divBdr>
            <w:top w:val="none" w:sz="0" w:space="0" w:color="auto"/>
            <w:left w:val="none" w:sz="0" w:space="0" w:color="auto"/>
            <w:bottom w:val="none" w:sz="0" w:space="0" w:color="auto"/>
            <w:right w:val="none" w:sz="0" w:space="0" w:color="auto"/>
          </w:divBdr>
        </w:div>
        <w:div w:id="1126967072">
          <w:marLeft w:val="907"/>
          <w:marRight w:val="0"/>
          <w:marTop w:val="400"/>
          <w:marBottom w:val="0"/>
          <w:divBdr>
            <w:top w:val="none" w:sz="0" w:space="0" w:color="auto"/>
            <w:left w:val="none" w:sz="0" w:space="0" w:color="auto"/>
            <w:bottom w:val="none" w:sz="0" w:space="0" w:color="auto"/>
            <w:right w:val="none" w:sz="0" w:space="0" w:color="auto"/>
          </w:divBdr>
        </w:div>
      </w:divsChild>
    </w:div>
    <w:div w:id="203369217">
      <w:bodyDiv w:val="1"/>
      <w:marLeft w:val="0"/>
      <w:marRight w:val="0"/>
      <w:marTop w:val="0"/>
      <w:marBottom w:val="0"/>
      <w:divBdr>
        <w:top w:val="none" w:sz="0" w:space="0" w:color="auto"/>
        <w:left w:val="none" w:sz="0" w:space="0" w:color="auto"/>
        <w:bottom w:val="none" w:sz="0" w:space="0" w:color="auto"/>
        <w:right w:val="none" w:sz="0" w:space="0" w:color="auto"/>
      </w:divBdr>
      <w:divsChild>
        <w:div w:id="1710957194">
          <w:marLeft w:val="907"/>
          <w:marRight w:val="0"/>
          <w:marTop w:val="533"/>
          <w:marBottom w:val="0"/>
          <w:divBdr>
            <w:top w:val="none" w:sz="0" w:space="0" w:color="auto"/>
            <w:left w:val="none" w:sz="0" w:space="0" w:color="auto"/>
            <w:bottom w:val="none" w:sz="0" w:space="0" w:color="auto"/>
            <w:right w:val="none" w:sz="0" w:space="0" w:color="auto"/>
          </w:divBdr>
        </w:div>
        <w:div w:id="783112341">
          <w:marLeft w:val="907"/>
          <w:marRight w:val="0"/>
          <w:marTop w:val="533"/>
          <w:marBottom w:val="0"/>
          <w:divBdr>
            <w:top w:val="none" w:sz="0" w:space="0" w:color="auto"/>
            <w:left w:val="none" w:sz="0" w:space="0" w:color="auto"/>
            <w:bottom w:val="none" w:sz="0" w:space="0" w:color="auto"/>
            <w:right w:val="none" w:sz="0" w:space="0" w:color="auto"/>
          </w:divBdr>
        </w:div>
        <w:div w:id="1772973665">
          <w:marLeft w:val="907"/>
          <w:marRight w:val="0"/>
          <w:marTop w:val="533"/>
          <w:marBottom w:val="0"/>
          <w:divBdr>
            <w:top w:val="none" w:sz="0" w:space="0" w:color="auto"/>
            <w:left w:val="none" w:sz="0" w:space="0" w:color="auto"/>
            <w:bottom w:val="none" w:sz="0" w:space="0" w:color="auto"/>
            <w:right w:val="none" w:sz="0" w:space="0" w:color="auto"/>
          </w:divBdr>
        </w:div>
        <w:div w:id="1665429779">
          <w:marLeft w:val="907"/>
          <w:marRight w:val="0"/>
          <w:marTop w:val="533"/>
          <w:marBottom w:val="0"/>
          <w:divBdr>
            <w:top w:val="none" w:sz="0" w:space="0" w:color="auto"/>
            <w:left w:val="none" w:sz="0" w:space="0" w:color="auto"/>
            <w:bottom w:val="none" w:sz="0" w:space="0" w:color="auto"/>
            <w:right w:val="none" w:sz="0" w:space="0" w:color="auto"/>
          </w:divBdr>
        </w:div>
      </w:divsChild>
    </w:div>
    <w:div w:id="370111963">
      <w:bodyDiv w:val="1"/>
      <w:marLeft w:val="0"/>
      <w:marRight w:val="0"/>
      <w:marTop w:val="0"/>
      <w:marBottom w:val="0"/>
      <w:divBdr>
        <w:top w:val="none" w:sz="0" w:space="0" w:color="auto"/>
        <w:left w:val="none" w:sz="0" w:space="0" w:color="auto"/>
        <w:bottom w:val="none" w:sz="0" w:space="0" w:color="auto"/>
        <w:right w:val="none" w:sz="0" w:space="0" w:color="auto"/>
      </w:divBdr>
      <w:divsChild>
        <w:div w:id="967469504">
          <w:marLeft w:val="634"/>
          <w:marRight w:val="0"/>
          <w:marTop w:val="134"/>
          <w:marBottom w:val="0"/>
          <w:divBdr>
            <w:top w:val="none" w:sz="0" w:space="0" w:color="auto"/>
            <w:left w:val="none" w:sz="0" w:space="0" w:color="auto"/>
            <w:bottom w:val="none" w:sz="0" w:space="0" w:color="auto"/>
            <w:right w:val="none" w:sz="0" w:space="0" w:color="auto"/>
          </w:divBdr>
        </w:div>
        <w:div w:id="299966777">
          <w:marLeft w:val="634"/>
          <w:marRight w:val="0"/>
          <w:marTop w:val="134"/>
          <w:marBottom w:val="0"/>
          <w:divBdr>
            <w:top w:val="none" w:sz="0" w:space="0" w:color="auto"/>
            <w:left w:val="none" w:sz="0" w:space="0" w:color="auto"/>
            <w:bottom w:val="none" w:sz="0" w:space="0" w:color="auto"/>
            <w:right w:val="none" w:sz="0" w:space="0" w:color="auto"/>
          </w:divBdr>
        </w:div>
      </w:divsChild>
    </w:div>
    <w:div w:id="598217476">
      <w:bodyDiv w:val="1"/>
      <w:marLeft w:val="0"/>
      <w:marRight w:val="0"/>
      <w:marTop w:val="0"/>
      <w:marBottom w:val="0"/>
      <w:divBdr>
        <w:top w:val="none" w:sz="0" w:space="0" w:color="auto"/>
        <w:left w:val="none" w:sz="0" w:space="0" w:color="auto"/>
        <w:bottom w:val="none" w:sz="0" w:space="0" w:color="auto"/>
        <w:right w:val="none" w:sz="0" w:space="0" w:color="auto"/>
      </w:divBdr>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743139963">
      <w:bodyDiv w:val="1"/>
      <w:marLeft w:val="0"/>
      <w:marRight w:val="0"/>
      <w:marTop w:val="0"/>
      <w:marBottom w:val="0"/>
      <w:divBdr>
        <w:top w:val="none" w:sz="0" w:space="0" w:color="auto"/>
        <w:left w:val="none" w:sz="0" w:space="0" w:color="auto"/>
        <w:bottom w:val="none" w:sz="0" w:space="0" w:color="auto"/>
        <w:right w:val="none" w:sz="0" w:space="0" w:color="auto"/>
      </w:divBdr>
      <w:divsChild>
        <w:div w:id="424958259">
          <w:marLeft w:val="907"/>
          <w:marRight w:val="0"/>
          <w:marTop w:val="533"/>
          <w:marBottom w:val="0"/>
          <w:divBdr>
            <w:top w:val="none" w:sz="0" w:space="0" w:color="auto"/>
            <w:left w:val="none" w:sz="0" w:space="0" w:color="auto"/>
            <w:bottom w:val="none" w:sz="0" w:space="0" w:color="auto"/>
            <w:right w:val="none" w:sz="0" w:space="0" w:color="auto"/>
          </w:divBdr>
        </w:div>
        <w:div w:id="1286156614">
          <w:marLeft w:val="907"/>
          <w:marRight w:val="0"/>
          <w:marTop w:val="533"/>
          <w:marBottom w:val="0"/>
          <w:divBdr>
            <w:top w:val="none" w:sz="0" w:space="0" w:color="auto"/>
            <w:left w:val="none" w:sz="0" w:space="0" w:color="auto"/>
            <w:bottom w:val="none" w:sz="0" w:space="0" w:color="auto"/>
            <w:right w:val="none" w:sz="0" w:space="0" w:color="auto"/>
          </w:divBdr>
        </w:div>
        <w:div w:id="1304964002">
          <w:marLeft w:val="907"/>
          <w:marRight w:val="0"/>
          <w:marTop w:val="533"/>
          <w:marBottom w:val="0"/>
          <w:divBdr>
            <w:top w:val="none" w:sz="0" w:space="0" w:color="auto"/>
            <w:left w:val="none" w:sz="0" w:space="0" w:color="auto"/>
            <w:bottom w:val="none" w:sz="0" w:space="0" w:color="auto"/>
            <w:right w:val="none" w:sz="0" w:space="0" w:color="auto"/>
          </w:divBdr>
        </w:div>
        <w:div w:id="830802652">
          <w:marLeft w:val="907"/>
          <w:marRight w:val="0"/>
          <w:marTop w:val="533"/>
          <w:marBottom w:val="0"/>
          <w:divBdr>
            <w:top w:val="none" w:sz="0" w:space="0" w:color="auto"/>
            <w:left w:val="none" w:sz="0" w:space="0" w:color="auto"/>
            <w:bottom w:val="none" w:sz="0" w:space="0" w:color="auto"/>
            <w:right w:val="none" w:sz="0" w:space="0" w:color="auto"/>
          </w:divBdr>
        </w:div>
      </w:divsChild>
    </w:div>
    <w:div w:id="815339412">
      <w:bodyDiv w:val="1"/>
      <w:marLeft w:val="0"/>
      <w:marRight w:val="0"/>
      <w:marTop w:val="0"/>
      <w:marBottom w:val="0"/>
      <w:divBdr>
        <w:top w:val="none" w:sz="0" w:space="0" w:color="auto"/>
        <w:left w:val="none" w:sz="0" w:space="0" w:color="auto"/>
        <w:bottom w:val="none" w:sz="0" w:space="0" w:color="auto"/>
        <w:right w:val="none" w:sz="0" w:space="0" w:color="auto"/>
      </w:divBdr>
    </w:div>
    <w:div w:id="913394591">
      <w:bodyDiv w:val="1"/>
      <w:marLeft w:val="0"/>
      <w:marRight w:val="0"/>
      <w:marTop w:val="0"/>
      <w:marBottom w:val="0"/>
      <w:divBdr>
        <w:top w:val="none" w:sz="0" w:space="0" w:color="auto"/>
        <w:left w:val="none" w:sz="0" w:space="0" w:color="auto"/>
        <w:bottom w:val="none" w:sz="0" w:space="0" w:color="auto"/>
        <w:right w:val="none" w:sz="0" w:space="0" w:color="auto"/>
      </w:divBdr>
    </w:div>
    <w:div w:id="1242058171">
      <w:bodyDiv w:val="1"/>
      <w:marLeft w:val="0"/>
      <w:marRight w:val="0"/>
      <w:marTop w:val="0"/>
      <w:marBottom w:val="0"/>
      <w:divBdr>
        <w:top w:val="none" w:sz="0" w:space="0" w:color="auto"/>
        <w:left w:val="none" w:sz="0" w:space="0" w:color="auto"/>
        <w:bottom w:val="none" w:sz="0" w:space="0" w:color="auto"/>
        <w:right w:val="none" w:sz="0" w:space="0" w:color="auto"/>
      </w:divBdr>
      <w:divsChild>
        <w:div w:id="2109348289">
          <w:marLeft w:val="907"/>
          <w:marRight w:val="0"/>
          <w:marTop w:val="533"/>
          <w:marBottom w:val="0"/>
          <w:divBdr>
            <w:top w:val="none" w:sz="0" w:space="0" w:color="auto"/>
            <w:left w:val="none" w:sz="0" w:space="0" w:color="auto"/>
            <w:bottom w:val="none" w:sz="0" w:space="0" w:color="auto"/>
            <w:right w:val="none" w:sz="0" w:space="0" w:color="auto"/>
          </w:divBdr>
        </w:div>
        <w:div w:id="179777582">
          <w:marLeft w:val="907"/>
          <w:marRight w:val="0"/>
          <w:marTop w:val="533"/>
          <w:marBottom w:val="0"/>
          <w:divBdr>
            <w:top w:val="none" w:sz="0" w:space="0" w:color="auto"/>
            <w:left w:val="none" w:sz="0" w:space="0" w:color="auto"/>
            <w:bottom w:val="none" w:sz="0" w:space="0" w:color="auto"/>
            <w:right w:val="none" w:sz="0" w:space="0" w:color="auto"/>
          </w:divBdr>
        </w:div>
        <w:div w:id="717700284">
          <w:marLeft w:val="907"/>
          <w:marRight w:val="0"/>
          <w:marTop w:val="533"/>
          <w:marBottom w:val="0"/>
          <w:divBdr>
            <w:top w:val="none" w:sz="0" w:space="0" w:color="auto"/>
            <w:left w:val="none" w:sz="0" w:space="0" w:color="auto"/>
            <w:bottom w:val="none" w:sz="0" w:space="0" w:color="auto"/>
            <w:right w:val="none" w:sz="0" w:space="0" w:color="auto"/>
          </w:divBdr>
        </w:div>
        <w:div w:id="1523859219">
          <w:marLeft w:val="907"/>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299804926">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704475078">
      <w:bodyDiv w:val="1"/>
      <w:marLeft w:val="0"/>
      <w:marRight w:val="0"/>
      <w:marTop w:val="0"/>
      <w:marBottom w:val="0"/>
      <w:divBdr>
        <w:top w:val="none" w:sz="0" w:space="0" w:color="auto"/>
        <w:left w:val="none" w:sz="0" w:space="0" w:color="auto"/>
        <w:bottom w:val="none" w:sz="0" w:space="0" w:color="auto"/>
        <w:right w:val="none" w:sz="0" w:space="0" w:color="auto"/>
      </w:divBdr>
      <w:divsChild>
        <w:div w:id="610825098">
          <w:marLeft w:val="907"/>
          <w:marRight w:val="0"/>
          <w:marTop w:val="533"/>
          <w:marBottom w:val="0"/>
          <w:divBdr>
            <w:top w:val="none" w:sz="0" w:space="0" w:color="auto"/>
            <w:left w:val="none" w:sz="0" w:space="0" w:color="auto"/>
            <w:bottom w:val="none" w:sz="0" w:space="0" w:color="auto"/>
            <w:right w:val="none" w:sz="0" w:space="0" w:color="auto"/>
          </w:divBdr>
        </w:div>
        <w:div w:id="1489908228">
          <w:marLeft w:val="907"/>
          <w:marRight w:val="0"/>
          <w:marTop w:val="533"/>
          <w:marBottom w:val="0"/>
          <w:divBdr>
            <w:top w:val="none" w:sz="0" w:space="0" w:color="auto"/>
            <w:left w:val="none" w:sz="0" w:space="0" w:color="auto"/>
            <w:bottom w:val="none" w:sz="0" w:space="0" w:color="auto"/>
            <w:right w:val="none" w:sz="0" w:space="0" w:color="auto"/>
          </w:divBdr>
        </w:div>
      </w:divsChild>
    </w:div>
    <w:div w:id="1977561054">
      <w:bodyDiv w:val="1"/>
      <w:marLeft w:val="0"/>
      <w:marRight w:val="0"/>
      <w:marTop w:val="0"/>
      <w:marBottom w:val="0"/>
      <w:divBdr>
        <w:top w:val="none" w:sz="0" w:space="0" w:color="auto"/>
        <w:left w:val="none" w:sz="0" w:space="0" w:color="auto"/>
        <w:bottom w:val="none" w:sz="0" w:space="0" w:color="auto"/>
        <w:right w:val="none" w:sz="0" w:space="0" w:color="auto"/>
      </w:divBdr>
    </w:div>
    <w:div w:id="2058963997">
      <w:bodyDiv w:val="1"/>
      <w:marLeft w:val="0"/>
      <w:marRight w:val="0"/>
      <w:marTop w:val="0"/>
      <w:marBottom w:val="0"/>
      <w:divBdr>
        <w:top w:val="none" w:sz="0" w:space="0" w:color="auto"/>
        <w:left w:val="none" w:sz="0" w:space="0" w:color="auto"/>
        <w:bottom w:val="none" w:sz="0" w:space="0" w:color="auto"/>
        <w:right w:val="none" w:sz="0" w:space="0" w:color="auto"/>
      </w:divBdr>
      <w:divsChild>
        <w:div w:id="106431495">
          <w:marLeft w:val="547"/>
          <w:marRight w:val="0"/>
          <w:marTop w:val="0"/>
          <w:marBottom w:val="0"/>
          <w:divBdr>
            <w:top w:val="none" w:sz="0" w:space="0" w:color="auto"/>
            <w:left w:val="none" w:sz="0" w:space="0" w:color="auto"/>
            <w:bottom w:val="none" w:sz="0" w:space="0" w:color="auto"/>
            <w:right w:val="none" w:sz="0" w:space="0" w:color="auto"/>
          </w:divBdr>
        </w:div>
      </w:divsChild>
    </w:div>
    <w:div w:id="2071683333">
      <w:bodyDiv w:val="1"/>
      <w:marLeft w:val="0"/>
      <w:marRight w:val="0"/>
      <w:marTop w:val="0"/>
      <w:marBottom w:val="0"/>
      <w:divBdr>
        <w:top w:val="none" w:sz="0" w:space="0" w:color="auto"/>
        <w:left w:val="none" w:sz="0" w:space="0" w:color="auto"/>
        <w:bottom w:val="none" w:sz="0" w:space="0" w:color="auto"/>
        <w:right w:val="none" w:sz="0" w:space="0" w:color="auto"/>
      </w:divBdr>
      <w:divsChild>
        <w:div w:id="1727412882">
          <w:marLeft w:val="907"/>
          <w:marRight w:val="0"/>
          <w:marTop w:val="533"/>
          <w:marBottom w:val="0"/>
          <w:divBdr>
            <w:top w:val="none" w:sz="0" w:space="0" w:color="auto"/>
            <w:left w:val="none" w:sz="0" w:space="0" w:color="auto"/>
            <w:bottom w:val="none" w:sz="0" w:space="0" w:color="auto"/>
            <w:right w:val="none" w:sz="0" w:space="0" w:color="auto"/>
          </w:divBdr>
        </w:div>
        <w:div w:id="157963791">
          <w:marLeft w:val="907"/>
          <w:marRight w:val="0"/>
          <w:marTop w:val="533"/>
          <w:marBottom w:val="0"/>
          <w:divBdr>
            <w:top w:val="none" w:sz="0" w:space="0" w:color="auto"/>
            <w:left w:val="none" w:sz="0" w:space="0" w:color="auto"/>
            <w:bottom w:val="none" w:sz="0" w:space="0" w:color="auto"/>
            <w:right w:val="none" w:sz="0" w:space="0" w:color="auto"/>
          </w:divBdr>
        </w:div>
        <w:div w:id="1291670438">
          <w:marLeft w:val="907"/>
          <w:marRight w:val="0"/>
          <w:marTop w:val="533"/>
          <w:marBottom w:val="0"/>
          <w:divBdr>
            <w:top w:val="none" w:sz="0" w:space="0" w:color="auto"/>
            <w:left w:val="none" w:sz="0" w:space="0" w:color="auto"/>
            <w:bottom w:val="none" w:sz="0" w:space="0" w:color="auto"/>
            <w:right w:val="none" w:sz="0" w:space="0" w:color="auto"/>
          </w:divBdr>
        </w:div>
        <w:div w:id="994528371">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m.org/news/news/news-2018/humanitarian-inclusion-standards" TargetMode="External"/><Relationship Id="rId13" Type="http://schemas.openxmlformats.org/officeDocument/2006/relationships/hyperlink" Target="mailto:learning@spherestandards.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urveymonkey.com/r/spheretesten" TargetMode="External"/><Relationship Id="rId5" Type="http://schemas.openxmlformats.org/officeDocument/2006/relationships/footnotes" Target="footnotes.xml"/><Relationship Id="rId15" Type="http://schemas.openxmlformats.org/officeDocument/2006/relationships/hyperlink" Target="https://www.spherestandards.org/humanitarian-standards/standards-partnership/" TargetMode="External"/><Relationship Id="rId10" Type="http://schemas.openxmlformats.org/officeDocument/2006/relationships/hyperlink" Target="https://www.surveymonkey.com/r/STP2019studiersE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urveymonkey.com/r/STP2019facilitatorsENG" TargetMode="External"/><Relationship Id="rId14" Type="http://schemas.openxmlformats.org/officeDocument/2006/relationships/hyperlink" Target="https://developmentbooksho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100</c:v>
                </c:pt>
                <c:pt idx="2">
                  <c:v>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1619</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7</cp:revision>
  <dcterms:created xsi:type="dcterms:W3CDTF">2019-04-20T07:51:00Z</dcterms:created>
  <dcterms:modified xsi:type="dcterms:W3CDTF">2019-04-26T06:24:00Z</dcterms:modified>
</cp:coreProperties>
</file>